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4F663" w14:textId="77777777" w:rsidR="00BD7EEC" w:rsidRDefault="00BD7EEC" w:rsidP="003947C4">
      <w:pPr>
        <w:spacing w:after="0"/>
        <w:jc w:val="both"/>
        <w:rPr>
          <w:b/>
          <w:bCs/>
          <w:sz w:val="12"/>
          <w:szCs w:val="12"/>
        </w:rPr>
      </w:pPr>
      <w:r w:rsidRPr="00BD7EEC">
        <w:rPr>
          <w:b/>
          <w:bCs/>
          <w:sz w:val="12"/>
          <w:szCs w:val="12"/>
        </w:rPr>
        <w:t xml:space="preserve">Fitness </w:t>
      </w:r>
      <w:proofErr w:type="spellStart"/>
      <w:r w:rsidRPr="00BD7EEC">
        <w:rPr>
          <w:b/>
          <w:bCs/>
          <w:sz w:val="12"/>
          <w:szCs w:val="12"/>
        </w:rPr>
        <w:t>Authority</w:t>
      </w:r>
      <w:proofErr w:type="spellEnd"/>
      <w:r w:rsidRPr="00BD7EEC">
        <w:rPr>
          <w:b/>
          <w:bCs/>
          <w:sz w:val="12"/>
          <w:szCs w:val="12"/>
        </w:rPr>
        <w:t xml:space="preserve"> ICE AAKG - 300 g</w:t>
      </w:r>
    </w:p>
    <w:p w14:paraId="193BD521" w14:textId="680EB1D4" w:rsidR="003947C4" w:rsidRDefault="003947C4" w:rsidP="003947C4">
      <w:pPr>
        <w:spacing w:after="0"/>
        <w:jc w:val="both"/>
        <w:rPr>
          <w:sz w:val="10"/>
          <w:szCs w:val="10"/>
        </w:rPr>
      </w:pPr>
      <w:r w:rsidRPr="001E7AAB">
        <w:rPr>
          <w:b/>
          <w:bCs/>
          <w:sz w:val="10"/>
          <w:szCs w:val="10"/>
        </w:rPr>
        <w:t>Množství</w:t>
      </w:r>
      <w:r w:rsidRPr="001E7AAB">
        <w:rPr>
          <w:sz w:val="10"/>
          <w:szCs w:val="10"/>
        </w:rPr>
        <w:t>: 300 g</w:t>
      </w:r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Obsah dávky:</w:t>
      </w:r>
      <w:r w:rsidRPr="001E7AAB">
        <w:rPr>
          <w:sz w:val="10"/>
          <w:szCs w:val="10"/>
        </w:rPr>
        <w:t> </w:t>
      </w:r>
      <w:r w:rsidR="00BD7EEC">
        <w:rPr>
          <w:sz w:val="10"/>
          <w:szCs w:val="10"/>
        </w:rPr>
        <w:t>4,5</w:t>
      </w:r>
      <w:r w:rsidRPr="001E7AAB">
        <w:rPr>
          <w:sz w:val="10"/>
          <w:szCs w:val="10"/>
        </w:rPr>
        <w:t>g (1 odměrka)</w:t>
      </w:r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Počet dávek v balení:</w:t>
      </w:r>
      <w:r w:rsidRPr="001E7AAB">
        <w:rPr>
          <w:sz w:val="10"/>
          <w:szCs w:val="10"/>
        </w:rPr>
        <w:t> </w:t>
      </w:r>
      <w:r w:rsidR="00BD7EEC">
        <w:rPr>
          <w:sz w:val="10"/>
          <w:szCs w:val="10"/>
        </w:rPr>
        <w:t>66</w:t>
      </w:r>
    </w:p>
    <w:p w14:paraId="276C039E" w14:textId="77777777" w:rsidR="003947C4" w:rsidRDefault="003947C4" w:rsidP="003947C4">
      <w:pPr>
        <w:spacing w:after="0"/>
        <w:jc w:val="both"/>
        <w:rPr>
          <w:b/>
          <w:bCs/>
          <w:sz w:val="10"/>
          <w:szCs w:val="10"/>
        </w:rPr>
      </w:pPr>
    </w:p>
    <w:p w14:paraId="2DEA98DE" w14:textId="77777777" w:rsidR="00BD7EEC" w:rsidRDefault="00D04AA4" w:rsidP="00D04AA4">
      <w:pPr>
        <w:spacing w:after="0"/>
        <w:jc w:val="both"/>
        <w:rPr>
          <w:sz w:val="10"/>
          <w:szCs w:val="10"/>
        </w:rPr>
      </w:pPr>
      <w:r w:rsidRPr="00D04AA4">
        <w:rPr>
          <w:b/>
          <w:bCs/>
          <w:sz w:val="10"/>
          <w:szCs w:val="10"/>
        </w:rPr>
        <w:t xml:space="preserve">Složení </w:t>
      </w:r>
      <w:proofErr w:type="gramStart"/>
      <w:r w:rsidR="00C30A6D" w:rsidRPr="00C30A6D">
        <w:rPr>
          <w:b/>
          <w:bCs/>
          <w:sz w:val="10"/>
          <w:szCs w:val="10"/>
        </w:rPr>
        <w:t>Orange - Mango</w:t>
      </w:r>
      <w:proofErr w:type="gramEnd"/>
      <w:r w:rsidR="00C30A6D" w:rsidRPr="00C30A6D">
        <w:rPr>
          <w:b/>
          <w:bCs/>
          <w:sz w:val="10"/>
          <w:szCs w:val="10"/>
        </w:rPr>
        <w:t>:</w:t>
      </w:r>
      <w:r w:rsidR="00C30A6D" w:rsidRPr="00C30A6D">
        <w:rPr>
          <w:sz w:val="10"/>
          <w:szCs w:val="10"/>
        </w:rPr>
        <w:t xml:space="preserve"> </w:t>
      </w:r>
      <w:r w:rsidR="00BD7EEC" w:rsidRPr="00BD7EEC">
        <w:rPr>
          <w:sz w:val="10"/>
          <w:szCs w:val="10"/>
        </w:rPr>
        <w:t xml:space="preserve">L-arginin </w:t>
      </w:r>
      <w:proofErr w:type="spellStart"/>
      <w:r w:rsidR="00BD7EEC" w:rsidRPr="00BD7EEC">
        <w:rPr>
          <w:sz w:val="10"/>
          <w:szCs w:val="10"/>
        </w:rPr>
        <w:t>alfaketoglutarát</w:t>
      </w:r>
      <w:proofErr w:type="spellEnd"/>
      <w:r w:rsidR="00BD7EEC" w:rsidRPr="00BD7EEC">
        <w:rPr>
          <w:sz w:val="10"/>
          <w:szCs w:val="10"/>
        </w:rPr>
        <w:t xml:space="preserve"> (A-AKG), aromata, regulátory kyselosti (E330, E296), protispékavá látka (E551), sůl, sladidla (</w:t>
      </w:r>
      <w:proofErr w:type="spellStart"/>
      <w:r w:rsidR="00BD7EEC" w:rsidRPr="00BD7EEC">
        <w:rPr>
          <w:sz w:val="10"/>
          <w:szCs w:val="10"/>
        </w:rPr>
        <w:t>sukralóza</w:t>
      </w:r>
      <w:proofErr w:type="spellEnd"/>
      <w:r w:rsidR="00BD7EEC" w:rsidRPr="00BD7EEC">
        <w:rPr>
          <w:sz w:val="10"/>
          <w:szCs w:val="10"/>
        </w:rPr>
        <w:t xml:space="preserve">, </w:t>
      </w:r>
      <w:proofErr w:type="spellStart"/>
      <w:r w:rsidR="00BD7EEC" w:rsidRPr="00BD7EEC">
        <w:rPr>
          <w:sz w:val="10"/>
          <w:szCs w:val="10"/>
        </w:rPr>
        <w:t>steviol</w:t>
      </w:r>
      <w:proofErr w:type="spellEnd"/>
      <w:r w:rsidR="00BD7EEC" w:rsidRPr="00BD7EEC">
        <w:rPr>
          <w:sz w:val="10"/>
          <w:szCs w:val="10"/>
        </w:rPr>
        <w:t>-glykosidy ze stévie), barvivo (E160a).</w:t>
      </w:r>
    </w:p>
    <w:p w14:paraId="38617D7B" w14:textId="34E920CF" w:rsidR="00C30A6D" w:rsidRDefault="00D04AA4" w:rsidP="00BD7EEC">
      <w:pPr>
        <w:spacing w:after="0"/>
        <w:jc w:val="both"/>
        <w:rPr>
          <w:b/>
          <w:bCs/>
          <w:sz w:val="10"/>
          <w:szCs w:val="10"/>
        </w:rPr>
      </w:pPr>
      <w:r w:rsidRPr="00D04AA4">
        <w:rPr>
          <w:b/>
          <w:bCs/>
          <w:sz w:val="10"/>
          <w:szCs w:val="10"/>
        </w:rPr>
        <w:t xml:space="preserve">Složení </w:t>
      </w:r>
      <w:proofErr w:type="spellStart"/>
      <w:r w:rsidR="00BD7EEC" w:rsidRPr="00BD7EEC">
        <w:rPr>
          <w:b/>
          <w:bCs/>
          <w:sz w:val="10"/>
          <w:szCs w:val="10"/>
        </w:rPr>
        <w:t>Fruit</w:t>
      </w:r>
      <w:proofErr w:type="spellEnd"/>
      <w:r w:rsidR="00BD7EEC" w:rsidRPr="00BD7EEC">
        <w:rPr>
          <w:b/>
          <w:bCs/>
          <w:sz w:val="10"/>
          <w:szCs w:val="10"/>
        </w:rPr>
        <w:t xml:space="preserve"> </w:t>
      </w:r>
      <w:proofErr w:type="spellStart"/>
      <w:r w:rsidR="00BD7EEC" w:rsidRPr="00BD7EEC">
        <w:rPr>
          <w:b/>
          <w:bCs/>
          <w:sz w:val="10"/>
          <w:szCs w:val="10"/>
        </w:rPr>
        <w:t>Massage</w:t>
      </w:r>
      <w:proofErr w:type="spellEnd"/>
      <w:r w:rsidR="00BD7EEC" w:rsidRPr="00BD7EEC">
        <w:rPr>
          <w:b/>
          <w:bCs/>
          <w:sz w:val="10"/>
          <w:szCs w:val="10"/>
        </w:rPr>
        <w:t xml:space="preserve">: </w:t>
      </w:r>
      <w:r w:rsidR="00BD7EEC" w:rsidRPr="00BD7EEC">
        <w:rPr>
          <w:sz w:val="10"/>
          <w:szCs w:val="10"/>
        </w:rPr>
        <w:t xml:space="preserve">L-arginin </w:t>
      </w:r>
      <w:proofErr w:type="spellStart"/>
      <w:r w:rsidR="00BD7EEC" w:rsidRPr="00BD7EEC">
        <w:rPr>
          <w:sz w:val="10"/>
          <w:szCs w:val="10"/>
        </w:rPr>
        <w:t>alfaketoglutarát</w:t>
      </w:r>
      <w:proofErr w:type="spellEnd"/>
      <w:r w:rsidR="00BD7EEC" w:rsidRPr="00BD7EEC">
        <w:rPr>
          <w:sz w:val="10"/>
          <w:szCs w:val="10"/>
        </w:rPr>
        <w:t xml:space="preserve"> (A-AKG), regulátory kyselosti (E330, E296), aromata, protispékavá látka (E551), sůl, koncentrát šťávy z červené řepy, sladidla (</w:t>
      </w:r>
      <w:proofErr w:type="spellStart"/>
      <w:r w:rsidR="00BD7EEC" w:rsidRPr="00BD7EEC">
        <w:rPr>
          <w:sz w:val="10"/>
          <w:szCs w:val="10"/>
        </w:rPr>
        <w:t>sukralóza</w:t>
      </w:r>
      <w:proofErr w:type="spellEnd"/>
      <w:r w:rsidR="00BD7EEC" w:rsidRPr="00BD7EEC">
        <w:rPr>
          <w:sz w:val="10"/>
          <w:szCs w:val="10"/>
        </w:rPr>
        <w:t xml:space="preserve">, </w:t>
      </w:r>
      <w:proofErr w:type="spellStart"/>
      <w:r w:rsidR="00BD7EEC" w:rsidRPr="00BD7EEC">
        <w:rPr>
          <w:sz w:val="10"/>
          <w:szCs w:val="10"/>
        </w:rPr>
        <w:t>steviol</w:t>
      </w:r>
      <w:proofErr w:type="spellEnd"/>
      <w:r w:rsidR="00BD7EEC" w:rsidRPr="00BD7EEC">
        <w:rPr>
          <w:sz w:val="10"/>
          <w:szCs w:val="10"/>
        </w:rPr>
        <w:t>-glykosidy ze stévie), barvivo (E160a).</w:t>
      </w:r>
      <w:r w:rsidR="00BD7EEC">
        <w:rPr>
          <w:sz w:val="10"/>
          <w:szCs w:val="10"/>
        </w:rPr>
        <w:t xml:space="preserve"> </w:t>
      </w:r>
      <w:r w:rsidR="003947C4" w:rsidRPr="001E7AAB">
        <w:rPr>
          <w:b/>
          <w:bCs/>
          <w:sz w:val="10"/>
          <w:szCs w:val="10"/>
        </w:rPr>
        <w:t>Množství v</w:t>
      </w:r>
      <w:r w:rsidR="00BD7EEC">
        <w:rPr>
          <w:b/>
          <w:bCs/>
          <w:sz w:val="10"/>
          <w:szCs w:val="10"/>
        </w:rPr>
        <w:t> 4,5</w:t>
      </w:r>
      <w:r w:rsidR="003947C4" w:rsidRPr="001E7AAB">
        <w:rPr>
          <w:b/>
          <w:bCs/>
          <w:sz w:val="10"/>
          <w:szCs w:val="10"/>
        </w:rPr>
        <w:t xml:space="preserve"> g</w:t>
      </w:r>
      <w:r w:rsidR="003947C4">
        <w:rPr>
          <w:sz w:val="10"/>
          <w:szCs w:val="10"/>
        </w:rPr>
        <w:t xml:space="preserve"> </w:t>
      </w:r>
      <w:r w:rsidR="00BD7EEC" w:rsidRPr="00BD7EEC">
        <w:rPr>
          <w:sz w:val="10"/>
          <w:szCs w:val="10"/>
        </w:rPr>
        <w:t xml:space="preserve">L-arginin </w:t>
      </w:r>
      <w:proofErr w:type="spellStart"/>
      <w:r w:rsidR="00BD7EEC" w:rsidRPr="00BD7EEC">
        <w:rPr>
          <w:sz w:val="10"/>
          <w:szCs w:val="10"/>
        </w:rPr>
        <w:t>alfaketoglutarát</w:t>
      </w:r>
      <w:proofErr w:type="spellEnd"/>
      <w:r w:rsidR="00BD7EEC" w:rsidRPr="00BD7EEC">
        <w:rPr>
          <w:sz w:val="10"/>
          <w:szCs w:val="10"/>
        </w:rPr>
        <w:t xml:space="preserve"> (A-AKG)</w:t>
      </w:r>
      <w:r w:rsidR="00BD7EEC">
        <w:rPr>
          <w:sz w:val="10"/>
          <w:szCs w:val="10"/>
        </w:rPr>
        <w:t xml:space="preserve"> </w:t>
      </w:r>
      <w:r w:rsidR="00BD7EEC" w:rsidRPr="00BD7EEC">
        <w:rPr>
          <w:sz w:val="10"/>
          <w:szCs w:val="10"/>
        </w:rPr>
        <w:t xml:space="preserve">3000 </w:t>
      </w:r>
      <w:proofErr w:type="gramStart"/>
      <w:r w:rsidR="00BD7EEC" w:rsidRPr="00BD7EEC">
        <w:rPr>
          <w:sz w:val="10"/>
          <w:szCs w:val="10"/>
        </w:rPr>
        <w:t>mg  z</w:t>
      </w:r>
      <w:proofErr w:type="gramEnd"/>
      <w:r w:rsidR="00BD7EEC" w:rsidRPr="00BD7EEC">
        <w:rPr>
          <w:sz w:val="10"/>
          <w:szCs w:val="10"/>
        </w:rPr>
        <w:t xml:space="preserve"> toho L-arginin</w:t>
      </w:r>
      <w:r w:rsidR="00BD7EEC">
        <w:rPr>
          <w:sz w:val="10"/>
          <w:szCs w:val="10"/>
        </w:rPr>
        <w:t xml:space="preserve"> </w:t>
      </w:r>
      <w:r w:rsidR="00BD7EEC" w:rsidRPr="00BD7EEC">
        <w:rPr>
          <w:sz w:val="10"/>
          <w:szCs w:val="10"/>
        </w:rPr>
        <w:t>2010 mg</w:t>
      </w:r>
      <w:r w:rsidR="00BD7EEC">
        <w:rPr>
          <w:sz w:val="10"/>
          <w:szCs w:val="10"/>
        </w:rPr>
        <w:t xml:space="preserve"> </w:t>
      </w:r>
      <w:r w:rsidR="003947C4" w:rsidRPr="001E7AAB">
        <w:rPr>
          <w:b/>
          <w:bCs/>
          <w:sz w:val="10"/>
          <w:szCs w:val="10"/>
        </w:rPr>
        <w:t>Upozornění: Nepoužívejte, pokud jste alergičtí na některou ze složek produktu.</w:t>
      </w:r>
      <w:r w:rsidR="003947C4" w:rsidRPr="001E7AAB">
        <w:rPr>
          <w:sz w:val="10"/>
          <w:szCs w:val="10"/>
        </w:rPr>
        <w:t xml:space="preserve"> Nepřekračujte doporučenou denní dávku. Doplňky stravy by neměly být používány jako náhrada pestré stravy. Doporučuje se pestrá a vyvážená strava a zdravý životní styl. </w:t>
      </w:r>
      <w:r w:rsidR="003947C4" w:rsidRPr="001E7AAB">
        <w:rPr>
          <w:b/>
          <w:bCs/>
          <w:sz w:val="10"/>
          <w:szCs w:val="10"/>
        </w:rPr>
        <w:t>Neužívejte, pokud jste těhotná nebo kojíte.</w:t>
      </w:r>
      <w:r w:rsidR="003947C4" w:rsidRPr="001E7AAB">
        <w:rPr>
          <w:sz w:val="10"/>
          <w:szCs w:val="10"/>
        </w:rPr>
        <w:t xml:space="preserve"> Uchovávejte mimo dosah malých dětí. </w:t>
      </w:r>
      <w:r w:rsidR="003947C4" w:rsidRPr="001E7AAB">
        <w:rPr>
          <w:b/>
          <w:bCs/>
          <w:sz w:val="10"/>
          <w:szCs w:val="10"/>
        </w:rPr>
        <w:t>Pokud užíváte léky, měli byste se před konzumací přípravku poradit se svým lékařem</w:t>
      </w:r>
      <w:r w:rsidR="003947C4" w:rsidRPr="001E7AAB">
        <w:rPr>
          <w:sz w:val="10"/>
          <w:szCs w:val="10"/>
        </w:rPr>
        <w:t>. Odměrka obsažená v balení slouží k usnadnění porcování, ale nezaručuje přesné dávkování. K odměření přesného množství je vhodné použít váhu. Před použitím balení dobře protřepejte. Skladujte na suchém místě při pokojové teplotě (15-25 °C). Chraňte před světlem</w:t>
      </w:r>
      <w:r w:rsidR="003947C4" w:rsidRPr="001E7AAB">
        <w:rPr>
          <w:b/>
          <w:bCs/>
          <w:sz w:val="10"/>
          <w:szCs w:val="10"/>
        </w:rPr>
        <w:t>.</w:t>
      </w:r>
    </w:p>
    <w:p w14:paraId="7F68394A" w14:textId="295EE41A" w:rsidR="00AA0091" w:rsidRPr="00AC2BDD" w:rsidRDefault="00D34EDF" w:rsidP="003947C4">
      <w:pPr>
        <w:jc w:val="both"/>
        <w:rPr>
          <w:rFonts w:ascii="Arial" w:eastAsia="Arial Narrow" w:hAnsi="Arial" w:cs="Arial"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 w:rsidR="003947C4">
        <w:rPr>
          <w:rFonts w:ascii="Arial" w:eastAsia="Arial Narrow" w:hAnsi="Arial" w:cs="Arial"/>
          <w:sz w:val="9"/>
          <w:szCs w:val="9"/>
        </w:rPr>
        <w:t xml:space="preserve"> Šarže uvedena na </w:t>
      </w:r>
      <w:proofErr w:type="gramStart"/>
      <w:r w:rsidR="003947C4">
        <w:rPr>
          <w:rFonts w:ascii="Arial" w:eastAsia="Arial Narrow" w:hAnsi="Arial" w:cs="Arial"/>
          <w:sz w:val="9"/>
          <w:szCs w:val="9"/>
        </w:rPr>
        <w:t xml:space="preserve">obale 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Distributor</w:t>
      </w:r>
      <w:proofErr w:type="gramEnd"/>
      <w:r w:rsidRPr="00AC2BDD">
        <w:rPr>
          <w:rFonts w:ascii="Arial" w:eastAsia="Arial Narrow" w:hAnsi="Arial" w:cs="Arial"/>
          <w:b/>
          <w:sz w:val="9"/>
          <w:szCs w:val="9"/>
        </w:rPr>
        <w:t>: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D2B77"/>
    <w:rsid w:val="00324189"/>
    <w:rsid w:val="003947C4"/>
    <w:rsid w:val="003A66F8"/>
    <w:rsid w:val="004D2236"/>
    <w:rsid w:val="00535EE0"/>
    <w:rsid w:val="005B49FE"/>
    <w:rsid w:val="005E1F88"/>
    <w:rsid w:val="00620B9F"/>
    <w:rsid w:val="007B4D6D"/>
    <w:rsid w:val="007D6411"/>
    <w:rsid w:val="00825BB7"/>
    <w:rsid w:val="0087533F"/>
    <w:rsid w:val="008A789A"/>
    <w:rsid w:val="008B51E6"/>
    <w:rsid w:val="00923FE3"/>
    <w:rsid w:val="0094364B"/>
    <w:rsid w:val="00AA0091"/>
    <w:rsid w:val="00AC2BDD"/>
    <w:rsid w:val="00AD1581"/>
    <w:rsid w:val="00BD7EEC"/>
    <w:rsid w:val="00BF5896"/>
    <w:rsid w:val="00C13552"/>
    <w:rsid w:val="00C30A6D"/>
    <w:rsid w:val="00D04AA4"/>
    <w:rsid w:val="00D249FD"/>
    <w:rsid w:val="00D34EDF"/>
    <w:rsid w:val="00D8616C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2024-04-30T09:46:00Z</dcterms:created>
  <dcterms:modified xsi:type="dcterms:W3CDTF">2024-04-30T09:46:00Z</dcterms:modified>
</cp:coreProperties>
</file>