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374DA" w14:textId="77777777" w:rsidR="00206954" w:rsidRDefault="00206954" w:rsidP="00206954">
      <w:pPr>
        <w:jc w:val="both"/>
        <w:rPr>
          <w:rFonts w:asciiTheme="majorHAnsi" w:hAnsiTheme="majorHAnsi" w:cstheme="majorHAnsi"/>
          <w:b/>
          <w:bCs/>
          <w:sz w:val="9"/>
          <w:szCs w:val="9"/>
        </w:rPr>
      </w:pPr>
      <w:r w:rsidRPr="00206954">
        <w:rPr>
          <w:rFonts w:asciiTheme="majorHAnsi" w:hAnsiTheme="majorHAnsi" w:cstheme="majorHAnsi"/>
          <w:b/>
          <w:bCs/>
          <w:sz w:val="9"/>
          <w:szCs w:val="9"/>
        </w:rPr>
        <w:t xml:space="preserve">Fitness </w:t>
      </w:r>
      <w:proofErr w:type="spellStart"/>
      <w:r w:rsidRPr="00206954">
        <w:rPr>
          <w:rFonts w:asciiTheme="majorHAnsi" w:hAnsiTheme="majorHAnsi" w:cstheme="majorHAnsi"/>
          <w:b/>
          <w:bCs/>
          <w:sz w:val="9"/>
          <w:szCs w:val="9"/>
        </w:rPr>
        <w:t>Authority</w:t>
      </w:r>
      <w:proofErr w:type="spellEnd"/>
      <w:r w:rsidRPr="00206954">
        <w:rPr>
          <w:rFonts w:asciiTheme="majorHAnsi" w:hAnsiTheme="majorHAnsi" w:cstheme="majorHAnsi"/>
          <w:b/>
          <w:bCs/>
          <w:sz w:val="9"/>
          <w:szCs w:val="9"/>
        </w:rPr>
        <w:t xml:space="preserve"> ICE L-</w:t>
      </w:r>
      <w:proofErr w:type="spellStart"/>
      <w:r w:rsidRPr="00206954">
        <w:rPr>
          <w:rFonts w:asciiTheme="majorHAnsi" w:hAnsiTheme="majorHAnsi" w:cstheme="majorHAnsi"/>
          <w:b/>
          <w:bCs/>
          <w:sz w:val="9"/>
          <w:szCs w:val="9"/>
        </w:rPr>
        <w:t>Carnitine</w:t>
      </w:r>
      <w:proofErr w:type="spellEnd"/>
      <w:r w:rsidRPr="00206954">
        <w:rPr>
          <w:rFonts w:asciiTheme="majorHAnsi" w:hAnsiTheme="majorHAnsi" w:cstheme="majorHAnsi"/>
          <w:b/>
          <w:bCs/>
          <w:sz w:val="9"/>
          <w:szCs w:val="9"/>
        </w:rPr>
        <w:t xml:space="preserve"> - 300 g</w:t>
      </w:r>
    </w:p>
    <w:p w14:paraId="06A13987" w14:textId="77777777" w:rsidR="00206954" w:rsidRDefault="00206954" w:rsidP="00206954">
      <w:pPr>
        <w:spacing w:after="0"/>
        <w:jc w:val="both"/>
        <w:rPr>
          <w:rFonts w:asciiTheme="majorHAnsi" w:hAnsiTheme="majorHAnsi" w:cstheme="majorHAnsi"/>
          <w:sz w:val="9"/>
          <w:szCs w:val="9"/>
        </w:rPr>
      </w:pPr>
      <w:proofErr w:type="spellStart"/>
      <w:r w:rsidRPr="00206954">
        <w:rPr>
          <w:rFonts w:asciiTheme="majorHAnsi" w:hAnsiTheme="majorHAnsi" w:cstheme="majorHAnsi"/>
          <w:b/>
          <w:bCs/>
          <w:sz w:val="9"/>
          <w:szCs w:val="9"/>
        </w:rPr>
        <w:t>Množstvo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: 300 g </w:t>
      </w:r>
      <w:proofErr w:type="spellStart"/>
      <w:r w:rsidRPr="00206954">
        <w:rPr>
          <w:rFonts w:asciiTheme="majorHAnsi" w:hAnsiTheme="majorHAnsi" w:cstheme="majorHAnsi"/>
          <w:b/>
          <w:bCs/>
          <w:sz w:val="9"/>
          <w:szCs w:val="9"/>
        </w:rPr>
        <w:t>Veľkosť</w:t>
      </w:r>
      <w:proofErr w:type="spellEnd"/>
      <w:r w:rsidRPr="00206954">
        <w:rPr>
          <w:rFonts w:asciiTheme="majorHAnsi" w:hAnsiTheme="majorHAnsi" w:cstheme="majorHAnsi"/>
          <w:b/>
          <w:bCs/>
          <w:sz w:val="9"/>
          <w:szCs w:val="9"/>
        </w:rPr>
        <w:t xml:space="preserve"> </w:t>
      </w:r>
      <w:proofErr w:type="spellStart"/>
      <w:r w:rsidRPr="00206954">
        <w:rPr>
          <w:rFonts w:asciiTheme="majorHAnsi" w:hAnsiTheme="majorHAnsi" w:cstheme="majorHAnsi"/>
          <w:b/>
          <w:bCs/>
          <w:sz w:val="9"/>
          <w:szCs w:val="9"/>
        </w:rPr>
        <w:t>porcie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: 4 g (1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odmerka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) </w:t>
      </w:r>
      <w:r w:rsidRPr="00206954">
        <w:rPr>
          <w:rFonts w:asciiTheme="majorHAnsi" w:hAnsiTheme="majorHAnsi" w:cstheme="majorHAnsi"/>
          <w:b/>
          <w:bCs/>
          <w:sz w:val="9"/>
          <w:szCs w:val="9"/>
        </w:rPr>
        <w:t xml:space="preserve">Počet </w:t>
      </w:r>
      <w:proofErr w:type="spellStart"/>
      <w:r w:rsidRPr="00206954">
        <w:rPr>
          <w:rFonts w:asciiTheme="majorHAnsi" w:hAnsiTheme="majorHAnsi" w:cstheme="majorHAnsi"/>
          <w:b/>
          <w:bCs/>
          <w:sz w:val="9"/>
          <w:szCs w:val="9"/>
        </w:rPr>
        <w:t>porcií</w:t>
      </w:r>
      <w:proofErr w:type="spellEnd"/>
      <w:r w:rsidRPr="00206954">
        <w:rPr>
          <w:rFonts w:asciiTheme="majorHAnsi" w:hAnsiTheme="majorHAnsi" w:cstheme="majorHAnsi"/>
          <w:b/>
          <w:bCs/>
          <w:sz w:val="9"/>
          <w:szCs w:val="9"/>
        </w:rPr>
        <w:t xml:space="preserve"> v balení</w:t>
      </w:r>
      <w:r w:rsidRPr="00206954">
        <w:rPr>
          <w:rFonts w:asciiTheme="majorHAnsi" w:hAnsiTheme="majorHAnsi" w:cstheme="majorHAnsi"/>
          <w:sz w:val="9"/>
          <w:szCs w:val="9"/>
        </w:rPr>
        <w:t>: 75</w:t>
      </w:r>
    </w:p>
    <w:p w14:paraId="1A472BD0" w14:textId="77777777" w:rsidR="00206954" w:rsidRDefault="00206954" w:rsidP="00206954">
      <w:pPr>
        <w:spacing w:after="0"/>
        <w:jc w:val="both"/>
        <w:rPr>
          <w:rFonts w:asciiTheme="majorHAnsi" w:hAnsiTheme="majorHAnsi" w:cstheme="majorHAnsi"/>
          <w:sz w:val="9"/>
          <w:szCs w:val="9"/>
        </w:rPr>
      </w:pPr>
      <w:proofErr w:type="spellStart"/>
      <w:r w:rsidRPr="00206954">
        <w:rPr>
          <w:rFonts w:asciiTheme="majorHAnsi" w:hAnsiTheme="majorHAnsi" w:cstheme="majorHAnsi"/>
          <w:b/>
          <w:bCs/>
          <w:sz w:val="9"/>
          <w:szCs w:val="9"/>
        </w:rPr>
        <w:t>Zloženie</w:t>
      </w:r>
      <w:proofErr w:type="spellEnd"/>
      <w:r w:rsidRPr="00206954">
        <w:rPr>
          <w:rFonts w:asciiTheme="majorHAnsi" w:hAnsiTheme="majorHAnsi" w:cstheme="majorHAnsi"/>
          <w:b/>
          <w:bCs/>
          <w:sz w:val="9"/>
          <w:szCs w:val="9"/>
        </w:rPr>
        <w:t xml:space="preserve"> Mango-Lemon:</w:t>
      </w:r>
      <w:r w:rsidRPr="00206954">
        <w:rPr>
          <w:rFonts w:asciiTheme="majorHAnsi" w:hAnsiTheme="majorHAnsi" w:cstheme="majorHAnsi"/>
          <w:sz w:val="9"/>
          <w:szCs w:val="9"/>
        </w:rPr>
        <w:t xml:space="preserve"> L-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karnitín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L-tartrát,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arómy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,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protihrudkujúca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látka (E551),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soľ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,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sladidlá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(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sukralóza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,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glykozidy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steviolu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zo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stévie),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farbivo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(E160a).</w:t>
      </w:r>
    </w:p>
    <w:p w14:paraId="460C57E3" w14:textId="77777777" w:rsidR="00206954" w:rsidRDefault="00206954" w:rsidP="00206954">
      <w:pPr>
        <w:spacing w:after="0"/>
        <w:jc w:val="both"/>
        <w:rPr>
          <w:rFonts w:asciiTheme="majorHAnsi" w:hAnsiTheme="majorHAnsi" w:cstheme="majorHAnsi"/>
          <w:sz w:val="9"/>
          <w:szCs w:val="9"/>
        </w:rPr>
      </w:pPr>
      <w:proofErr w:type="spellStart"/>
      <w:r w:rsidRPr="00206954">
        <w:rPr>
          <w:rFonts w:asciiTheme="majorHAnsi" w:hAnsiTheme="majorHAnsi" w:cstheme="majorHAnsi"/>
          <w:b/>
          <w:bCs/>
          <w:sz w:val="9"/>
          <w:szCs w:val="9"/>
        </w:rPr>
        <w:t>Zloženie</w:t>
      </w:r>
      <w:proofErr w:type="spellEnd"/>
      <w:r w:rsidRPr="00206954">
        <w:rPr>
          <w:rFonts w:asciiTheme="majorHAnsi" w:hAnsiTheme="majorHAnsi" w:cstheme="majorHAnsi"/>
          <w:b/>
          <w:bCs/>
          <w:sz w:val="9"/>
          <w:szCs w:val="9"/>
        </w:rPr>
        <w:t xml:space="preserve"> </w:t>
      </w:r>
      <w:proofErr w:type="spellStart"/>
      <w:r w:rsidRPr="00206954">
        <w:rPr>
          <w:rFonts w:asciiTheme="majorHAnsi" w:hAnsiTheme="majorHAnsi" w:cstheme="majorHAnsi"/>
          <w:b/>
          <w:bCs/>
          <w:sz w:val="9"/>
          <w:szCs w:val="9"/>
        </w:rPr>
        <w:t>Fruit</w:t>
      </w:r>
      <w:proofErr w:type="spellEnd"/>
      <w:r w:rsidRPr="00206954">
        <w:rPr>
          <w:rFonts w:asciiTheme="majorHAnsi" w:hAnsiTheme="majorHAnsi" w:cstheme="majorHAnsi"/>
          <w:b/>
          <w:bCs/>
          <w:sz w:val="9"/>
          <w:szCs w:val="9"/>
        </w:rPr>
        <w:t xml:space="preserve"> </w:t>
      </w:r>
      <w:proofErr w:type="spellStart"/>
      <w:r w:rsidRPr="00206954">
        <w:rPr>
          <w:rFonts w:asciiTheme="majorHAnsi" w:hAnsiTheme="majorHAnsi" w:cstheme="majorHAnsi"/>
          <w:b/>
          <w:bCs/>
          <w:sz w:val="9"/>
          <w:szCs w:val="9"/>
        </w:rPr>
        <w:t>Massage</w:t>
      </w:r>
      <w:proofErr w:type="spellEnd"/>
      <w:r w:rsidRPr="00206954">
        <w:rPr>
          <w:rFonts w:asciiTheme="majorHAnsi" w:hAnsiTheme="majorHAnsi" w:cstheme="majorHAnsi"/>
          <w:b/>
          <w:bCs/>
          <w:sz w:val="9"/>
          <w:szCs w:val="9"/>
        </w:rPr>
        <w:t>:</w:t>
      </w:r>
      <w:r w:rsidRPr="00206954">
        <w:rPr>
          <w:rFonts w:asciiTheme="majorHAnsi" w:hAnsiTheme="majorHAnsi" w:cstheme="majorHAnsi"/>
          <w:sz w:val="9"/>
          <w:szCs w:val="9"/>
        </w:rPr>
        <w:t xml:space="preserve"> L-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karnitín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L-tartrát,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arómy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,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protihrudkujúca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látka (E551),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soľ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, koncentrát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šťavy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z červenej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repy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,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sladidlá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(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sukralóza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,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glykozidy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steviolu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zo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stévie),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farbivo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(E160a).</w:t>
      </w:r>
    </w:p>
    <w:p w14:paraId="449FA79F" w14:textId="72551B7C" w:rsidR="00206954" w:rsidRDefault="00206954" w:rsidP="00206954">
      <w:pPr>
        <w:spacing w:after="0"/>
        <w:jc w:val="both"/>
        <w:rPr>
          <w:rFonts w:asciiTheme="majorHAnsi" w:hAnsiTheme="majorHAnsi" w:cstheme="majorHAnsi"/>
          <w:sz w:val="9"/>
          <w:szCs w:val="9"/>
        </w:rPr>
      </w:pPr>
      <w:proofErr w:type="spellStart"/>
      <w:r w:rsidRPr="00206954">
        <w:rPr>
          <w:rFonts w:asciiTheme="majorHAnsi" w:hAnsiTheme="majorHAnsi" w:cstheme="majorHAnsi"/>
          <w:b/>
          <w:bCs/>
          <w:sz w:val="9"/>
          <w:szCs w:val="9"/>
        </w:rPr>
        <w:t>Množstvo</w:t>
      </w:r>
      <w:proofErr w:type="spellEnd"/>
      <w:r w:rsidRPr="00206954">
        <w:rPr>
          <w:rFonts w:asciiTheme="majorHAnsi" w:hAnsiTheme="majorHAnsi" w:cstheme="majorHAnsi"/>
          <w:b/>
          <w:bCs/>
          <w:sz w:val="9"/>
          <w:szCs w:val="9"/>
        </w:rPr>
        <w:t xml:space="preserve"> v 4 g</w:t>
      </w:r>
      <w:r w:rsidRPr="00206954">
        <w:rPr>
          <w:rFonts w:asciiTheme="majorHAnsi" w:hAnsiTheme="majorHAnsi" w:cstheme="majorHAnsi"/>
          <w:sz w:val="9"/>
          <w:szCs w:val="9"/>
        </w:rPr>
        <w:t xml:space="preserve"> L-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karnitín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L-tartrát 3000 mg, z toho L-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karnitín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2000 mg</w:t>
      </w:r>
    </w:p>
    <w:p w14:paraId="73F602E7" w14:textId="77777777" w:rsidR="00206954" w:rsidRDefault="00206954" w:rsidP="00206954">
      <w:pPr>
        <w:jc w:val="both"/>
        <w:rPr>
          <w:rFonts w:asciiTheme="majorHAnsi" w:hAnsiTheme="majorHAnsi" w:cstheme="majorHAnsi"/>
          <w:b/>
          <w:bCs/>
          <w:sz w:val="9"/>
          <w:szCs w:val="9"/>
        </w:rPr>
      </w:pPr>
    </w:p>
    <w:p w14:paraId="5406BCF9" w14:textId="62947269" w:rsidR="00206954" w:rsidRDefault="00206954" w:rsidP="00206954">
      <w:pPr>
        <w:jc w:val="both"/>
        <w:rPr>
          <w:rFonts w:asciiTheme="majorHAnsi" w:hAnsiTheme="majorHAnsi" w:cstheme="majorHAnsi"/>
          <w:b/>
          <w:bCs/>
          <w:sz w:val="9"/>
          <w:szCs w:val="9"/>
        </w:rPr>
      </w:pPr>
      <w:proofErr w:type="spellStart"/>
      <w:r w:rsidRPr="00206954">
        <w:rPr>
          <w:rFonts w:asciiTheme="majorHAnsi" w:hAnsiTheme="majorHAnsi" w:cstheme="majorHAnsi"/>
          <w:b/>
          <w:bCs/>
          <w:sz w:val="9"/>
          <w:szCs w:val="9"/>
        </w:rPr>
        <w:t>Upozornenie</w:t>
      </w:r>
      <w:proofErr w:type="spellEnd"/>
      <w:r w:rsidRPr="00206954">
        <w:rPr>
          <w:rFonts w:asciiTheme="majorHAnsi" w:hAnsiTheme="majorHAnsi" w:cstheme="majorHAnsi"/>
          <w:b/>
          <w:bCs/>
          <w:sz w:val="9"/>
          <w:szCs w:val="9"/>
        </w:rPr>
        <w:t xml:space="preserve">: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Neužívajte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,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ak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ste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alergický na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niektorú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zo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zložiek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výrobku.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Neprekračujte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odporúčanú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dennú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dávku. Výživové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doplnky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by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sa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nemali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používať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ako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náhrada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pestrej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stravy.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Odporúča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sa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pestrá a vyvážená strava a zdravý životný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štýl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.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Neužívajte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,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ak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ste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tehotná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alebo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dojčíte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.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Uchovávajte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mimo dosahu malých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detí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.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Ak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užívate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lieky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,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mali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by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ste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sa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pred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konzumáciou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tohto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výrobku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poradiť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so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svojím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lekárom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.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Odmerka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,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ktorá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je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súčasťou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balenia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,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slúži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na jednoduché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dávkovanie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, ale nezaručuje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presné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dávkovanie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. Na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odmeranie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presného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množstva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sa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odporúča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použiť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váhu.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Pred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použitím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balenie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dobre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pretrepte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. Skladujte na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suchom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mieste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pri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izbovej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teplote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(15-25 °C).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Chráňte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pred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 xml:space="preserve"> </w:t>
      </w:r>
      <w:proofErr w:type="spellStart"/>
      <w:r w:rsidRPr="00206954">
        <w:rPr>
          <w:rFonts w:asciiTheme="majorHAnsi" w:hAnsiTheme="majorHAnsi" w:cstheme="majorHAnsi"/>
          <w:sz w:val="9"/>
          <w:szCs w:val="9"/>
        </w:rPr>
        <w:t>svetlom</w:t>
      </w:r>
      <w:proofErr w:type="spellEnd"/>
      <w:r w:rsidRPr="00206954">
        <w:rPr>
          <w:rFonts w:asciiTheme="majorHAnsi" w:hAnsiTheme="majorHAnsi" w:cstheme="majorHAnsi"/>
          <w:sz w:val="9"/>
          <w:szCs w:val="9"/>
        </w:rPr>
        <w:t>.</w:t>
      </w:r>
    </w:p>
    <w:p w14:paraId="7F68394A" w14:textId="2BB82F99" w:rsidR="00AA0091" w:rsidRPr="00206954" w:rsidRDefault="00D34EDF" w:rsidP="00206954">
      <w:pPr>
        <w:jc w:val="both"/>
        <w:rPr>
          <w:rFonts w:asciiTheme="majorHAnsi" w:eastAsia="Arial Narrow" w:hAnsiTheme="majorHAnsi" w:cstheme="majorHAnsi"/>
          <w:sz w:val="9"/>
          <w:szCs w:val="9"/>
        </w:rPr>
      </w:pPr>
      <w:r w:rsidRPr="00206954">
        <w:rPr>
          <w:rFonts w:asciiTheme="majorHAnsi" w:eastAsia="Arial Narrow" w:hAnsiTheme="majorHAnsi" w:cstheme="majorHAnsi"/>
          <w:b/>
          <w:sz w:val="9"/>
          <w:szCs w:val="9"/>
        </w:rPr>
        <w:t>Výrobce:</w:t>
      </w:r>
      <w:r w:rsidRPr="00206954">
        <w:rPr>
          <w:rFonts w:asciiTheme="majorHAnsi" w:eastAsia="Arial Narrow" w:hAnsiTheme="majorHAnsi" w:cstheme="majorHAnsi"/>
          <w:sz w:val="9"/>
          <w:szCs w:val="9"/>
        </w:rPr>
        <w:t xml:space="preserve"> uveden na obale.</w:t>
      </w:r>
      <w:r w:rsidR="003947C4" w:rsidRPr="00206954">
        <w:rPr>
          <w:rFonts w:asciiTheme="majorHAnsi" w:eastAsia="Arial Narrow" w:hAnsiTheme="majorHAnsi" w:cstheme="majorHAnsi"/>
          <w:sz w:val="9"/>
          <w:szCs w:val="9"/>
        </w:rPr>
        <w:t xml:space="preserve"> Šarže uvedena na </w:t>
      </w:r>
      <w:proofErr w:type="gramStart"/>
      <w:r w:rsidR="003947C4" w:rsidRPr="00206954">
        <w:rPr>
          <w:rFonts w:asciiTheme="majorHAnsi" w:eastAsia="Arial Narrow" w:hAnsiTheme="majorHAnsi" w:cstheme="majorHAnsi"/>
          <w:sz w:val="9"/>
          <w:szCs w:val="9"/>
        </w:rPr>
        <w:t xml:space="preserve">obale </w:t>
      </w:r>
      <w:r w:rsidRPr="00206954">
        <w:rPr>
          <w:rFonts w:asciiTheme="majorHAnsi" w:eastAsia="Arial Narrow" w:hAnsiTheme="majorHAnsi" w:cstheme="majorHAnsi"/>
          <w:sz w:val="9"/>
          <w:szCs w:val="9"/>
        </w:rPr>
        <w:t xml:space="preserve"> </w:t>
      </w:r>
      <w:r w:rsidRPr="00206954">
        <w:rPr>
          <w:rFonts w:asciiTheme="majorHAnsi" w:eastAsia="Arial Narrow" w:hAnsiTheme="majorHAnsi" w:cstheme="majorHAnsi"/>
          <w:b/>
          <w:sz w:val="9"/>
          <w:szCs w:val="9"/>
        </w:rPr>
        <w:t>Distributor</w:t>
      </w:r>
      <w:proofErr w:type="gramEnd"/>
      <w:r w:rsidRPr="00206954">
        <w:rPr>
          <w:rFonts w:asciiTheme="majorHAnsi" w:eastAsia="Arial Narrow" w:hAnsiTheme="majorHAnsi" w:cstheme="majorHAnsi"/>
          <w:b/>
          <w:sz w:val="9"/>
          <w:szCs w:val="9"/>
        </w:rPr>
        <w:t>:</w:t>
      </w:r>
      <w:r w:rsidRPr="00206954">
        <w:rPr>
          <w:rFonts w:asciiTheme="majorHAnsi" w:eastAsia="Arial Narrow" w:hAnsiTheme="majorHAnsi" w:cstheme="majorHAnsi"/>
          <w:sz w:val="9"/>
          <w:szCs w:val="9"/>
        </w:rPr>
        <w:t xml:space="preserve"> </w:t>
      </w:r>
      <w:r w:rsidR="001733A9" w:rsidRPr="00206954">
        <w:rPr>
          <w:rFonts w:asciiTheme="majorHAnsi" w:eastAsia="Arial Narrow" w:hAnsiTheme="majorHAnsi" w:cstheme="majorHAnsi"/>
          <w:sz w:val="9"/>
          <w:szCs w:val="9"/>
        </w:rPr>
        <w:t>Fit pro sport</w:t>
      </w:r>
      <w:r w:rsidRPr="00206954">
        <w:rPr>
          <w:rFonts w:asciiTheme="majorHAnsi" w:eastAsia="Arial Narrow" w:hAnsiTheme="majorHAnsi" w:cstheme="majorHAnsi"/>
          <w:sz w:val="9"/>
          <w:szCs w:val="9"/>
        </w:rPr>
        <w:t xml:space="preserve"> s.r.o., VAT NUMBER: CZ</w:t>
      </w:r>
      <w:r w:rsidR="001733A9" w:rsidRPr="00206954">
        <w:rPr>
          <w:rFonts w:asciiTheme="majorHAnsi" w:eastAsia="Arial Narrow" w:hAnsiTheme="majorHAnsi" w:cstheme="majorHAnsi"/>
          <w:sz w:val="9"/>
          <w:szCs w:val="9"/>
        </w:rPr>
        <w:t>08410976</w:t>
      </w:r>
      <w:r w:rsidRPr="00206954">
        <w:rPr>
          <w:rFonts w:asciiTheme="majorHAnsi" w:eastAsia="Arial Narrow" w:hAnsiTheme="majorHAnsi" w:cstheme="majorHAnsi"/>
          <w:sz w:val="9"/>
          <w:szCs w:val="9"/>
        </w:rPr>
        <w:t xml:space="preserve">, </w:t>
      </w:r>
      <w:hyperlink r:id="rId5" w:history="1">
        <w:r w:rsidR="00AC2BDD" w:rsidRPr="00206954">
          <w:rPr>
            <w:rStyle w:val="Hypertextovodkaz"/>
            <w:rFonts w:asciiTheme="majorHAnsi" w:eastAsia="Arial Narrow" w:hAnsiTheme="majorHAnsi" w:cstheme="majorHAnsi"/>
            <w:sz w:val="9"/>
            <w:szCs w:val="9"/>
          </w:rPr>
          <w:t>www.fitprosport.cz</w:t>
        </w:r>
      </w:hyperlink>
    </w:p>
    <w:sectPr w:rsidR="00AA0091" w:rsidRPr="00206954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B5323"/>
    <w:multiLevelType w:val="multilevel"/>
    <w:tmpl w:val="6092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313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8"/>
    <w:rsid w:val="00076FDC"/>
    <w:rsid w:val="000A1689"/>
    <w:rsid w:val="000D56C5"/>
    <w:rsid w:val="00116ED2"/>
    <w:rsid w:val="00141DF7"/>
    <w:rsid w:val="001733A9"/>
    <w:rsid w:val="001D2158"/>
    <w:rsid w:val="00206954"/>
    <w:rsid w:val="002D2B77"/>
    <w:rsid w:val="00324189"/>
    <w:rsid w:val="003947C4"/>
    <w:rsid w:val="003A66F8"/>
    <w:rsid w:val="004D2236"/>
    <w:rsid w:val="00535EE0"/>
    <w:rsid w:val="005B49FE"/>
    <w:rsid w:val="005E1F88"/>
    <w:rsid w:val="00620B9F"/>
    <w:rsid w:val="007B4D6D"/>
    <w:rsid w:val="007D6411"/>
    <w:rsid w:val="00825BB7"/>
    <w:rsid w:val="0087533F"/>
    <w:rsid w:val="008B51E6"/>
    <w:rsid w:val="00923FE3"/>
    <w:rsid w:val="0094364B"/>
    <w:rsid w:val="00AA0091"/>
    <w:rsid w:val="00AC2BDD"/>
    <w:rsid w:val="00AD1581"/>
    <w:rsid w:val="00C13552"/>
    <w:rsid w:val="00D249FD"/>
    <w:rsid w:val="00D34EDF"/>
    <w:rsid w:val="00D8616C"/>
    <w:rsid w:val="00E4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7B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B4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tprospor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</dc:creator>
  <cp:lastModifiedBy>host</cp:lastModifiedBy>
  <cp:revision>2</cp:revision>
  <cp:lastPrinted>2022-03-19T14:22:00Z</cp:lastPrinted>
  <dcterms:created xsi:type="dcterms:W3CDTF">2024-04-30T08:00:00Z</dcterms:created>
  <dcterms:modified xsi:type="dcterms:W3CDTF">2024-04-30T08:00:00Z</dcterms:modified>
</cp:coreProperties>
</file>