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C82C1C" w14:textId="77777777" w:rsidR="00E43FC7" w:rsidRDefault="00E43FC7" w:rsidP="00752C62">
      <w:pPr>
        <w:spacing w:after="0"/>
        <w:jc w:val="both"/>
        <w:rPr>
          <w:rFonts w:asciiTheme="majorHAnsi" w:eastAsia="Arial" w:hAnsiTheme="majorHAnsi" w:cstheme="majorHAnsi"/>
          <w:b/>
          <w:sz w:val="9"/>
          <w:szCs w:val="9"/>
        </w:rPr>
      </w:pPr>
      <w:r w:rsidRPr="00E43FC7">
        <w:rPr>
          <w:rFonts w:asciiTheme="majorHAnsi" w:eastAsia="Arial" w:hAnsiTheme="majorHAnsi" w:cstheme="majorHAnsi"/>
          <w:b/>
          <w:sz w:val="9"/>
          <w:szCs w:val="9"/>
        </w:rPr>
        <w:t xml:space="preserve">Fa </w:t>
      </w:r>
      <w:proofErr w:type="spellStart"/>
      <w:r w:rsidRPr="00E43FC7">
        <w:rPr>
          <w:rFonts w:asciiTheme="majorHAnsi" w:eastAsia="Arial" w:hAnsiTheme="majorHAnsi" w:cstheme="majorHAnsi"/>
          <w:b/>
          <w:sz w:val="9"/>
          <w:szCs w:val="9"/>
        </w:rPr>
        <w:t>Welness</w:t>
      </w:r>
      <w:proofErr w:type="spellEnd"/>
      <w:r w:rsidRPr="00E43FC7">
        <w:rPr>
          <w:rFonts w:asciiTheme="majorHAnsi" w:eastAsia="Arial" w:hAnsiTheme="majorHAnsi" w:cstheme="majorHAnsi"/>
          <w:b/>
          <w:sz w:val="9"/>
          <w:szCs w:val="9"/>
        </w:rPr>
        <w:t xml:space="preserve"> Vitamín C &amp; </w:t>
      </w:r>
      <w:proofErr w:type="spellStart"/>
      <w:r w:rsidRPr="00E43FC7">
        <w:rPr>
          <w:rFonts w:asciiTheme="majorHAnsi" w:eastAsia="Arial" w:hAnsiTheme="majorHAnsi" w:cstheme="majorHAnsi"/>
          <w:b/>
          <w:sz w:val="9"/>
          <w:szCs w:val="9"/>
        </w:rPr>
        <w:t>Fruit</w:t>
      </w:r>
      <w:proofErr w:type="spellEnd"/>
      <w:r w:rsidRPr="00E43FC7">
        <w:rPr>
          <w:rFonts w:asciiTheme="majorHAnsi" w:eastAsia="Arial" w:hAnsiTheme="majorHAnsi" w:cstheme="majorHAnsi"/>
          <w:b/>
          <w:sz w:val="9"/>
          <w:szCs w:val="9"/>
        </w:rPr>
        <w:t xml:space="preserve"> - 210 g</w:t>
      </w:r>
    </w:p>
    <w:p w14:paraId="27C6B953" w14:textId="4E116E32" w:rsidR="00752C62" w:rsidRPr="00752C62" w:rsidRDefault="005A0FFC" w:rsidP="00752C62">
      <w:pPr>
        <w:spacing w:after="0"/>
        <w:jc w:val="both"/>
        <w:rPr>
          <w:rFonts w:asciiTheme="majorHAnsi" w:eastAsia="Arial" w:hAnsiTheme="majorHAnsi" w:cstheme="majorHAnsi"/>
          <w:sz w:val="9"/>
          <w:szCs w:val="9"/>
        </w:rPr>
      </w:pPr>
      <w:r w:rsidRPr="00283C22">
        <w:rPr>
          <w:rFonts w:asciiTheme="majorHAnsi" w:eastAsia="Arial" w:hAnsiTheme="majorHAnsi" w:cstheme="majorHAnsi"/>
          <w:b/>
          <w:sz w:val="9"/>
          <w:szCs w:val="9"/>
        </w:rPr>
        <w:t xml:space="preserve">Velikost dávky: </w:t>
      </w:r>
      <w:r w:rsidR="00E43FC7">
        <w:rPr>
          <w:rFonts w:asciiTheme="majorHAnsi" w:eastAsia="Arial" w:hAnsiTheme="majorHAnsi" w:cstheme="majorHAnsi"/>
          <w:sz w:val="9"/>
          <w:szCs w:val="9"/>
        </w:rPr>
        <w:t>2</w:t>
      </w:r>
      <w:r w:rsidR="00322202">
        <w:rPr>
          <w:rFonts w:asciiTheme="majorHAnsi" w:eastAsia="Arial" w:hAnsiTheme="majorHAnsi" w:cstheme="majorHAnsi"/>
          <w:sz w:val="9"/>
          <w:szCs w:val="9"/>
        </w:rPr>
        <w:t xml:space="preserve"> g</w:t>
      </w:r>
      <w:r w:rsidR="00E43FC7">
        <w:rPr>
          <w:rFonts w:asciiTheme="majorHAnsi" w:eastAsia="Arial" w:hAnsiTheme="majorHAnsi" w:cstheme="majorHAnsi"/>
          <w:sz w:val="9"/>
          <w:szCs w:val="9"/>
        </w:rPr>
        <w:t xml:space="preserve"> (1/2 </w:t>
      </w:r>
      <w:proofErr w:type="gramStart"/>
      <w:r w:rsidR="00E43FC7">
        <w:rPr>
          <w:rFonts w:asciiTheme="majorHAnsi" w:eastAsia="Arial" w:hAnsiTheme="majorHAnsi" w:cstheme="majorHAnsi"/>
          <w:sz w:val="9"/>
          <w:szCs w:val="9"/>
        </w:rPr>
        <w:t>odměrky</w:t>
      </w:r>
      <w:r w:rsidR="00752C62">
        <w:rPr>
          <w:rFonts w:asciiTheme="majorHAnsi" w:eastAsia="Arial" w:hAnsiTheme="majorHAnsi" w:cstheme="majorHAnsi"/>
          <w:sz w:val="9"/>
          <w:szCs w:val="9"/>
        </w:rPr>
        <w:t xml:space="preserve"> </w:t>
      </w:r>
      <w:r w:rsidR="00E43FC7">
        <w:rPr>
          <w:rFonts w:asciiTheme="majorHAnsi" w:eastAsia="Arial" w:hAnsiTheme="majorHAnsi" w:cstheme="majorHAnsi"/>
          <w:sz w:val="9"/>
          <w:szCs w:val="9"/>
        </w:rPr>
        <w:t>)</w:t>
      </w:r>
      <w:r w:rsidRPr="00283C22">
        <w:rPr>
          <w:rFonts w:asciiTheme="majorHAnsi" w:hAnsiTheme="majorHAnsi" w:cstheme="majorHAnsi"/>
          <w:b/>
          <w:sz w:val="9"/>
          <w:szCs w:val="9"/>
        </w:rPr>
        <w:t>O</w:t>
      </w:r>
      <w:r w:rsidR="001A50BE" w:rsidRPr="00283C22">
        <w:rPr>
          <w:rFonts w:asciiTheme="majorHAnsi" w:eastAsia="Arial" w:hAnsiTheme="majorHAnsi" w:cstheme="majorHAnsi"/>
          <w:b/>
          <w:sz w:val="9"/>
          <w:szCs w:val="9"/>
        </w:rPr>
        <w:t>bsah</w:t>
      </w:r>
      <w:proofErr w:type="gramEnd"/>
      <w:r w:rsidR="001A50BE" w:rsidRPr="00283C22">
        <w:rPr>
          <w:rFonts w:asciiTheme="majorHAnsi" w:eastAsia="Arial" w:hAnsiTheme="majorHAnsi" w:cstheme="majorHAnsi"/>
          <w:b/>
          <w:sz w:val="9"/>
          <w:szCs w:val="9"/>
        </w:rPr>
        <w:t xml:space="preserve"> balení:</w:t>
      </w:r>
      <w:r w:rsidR="008E7CA0">
        <w:rPr>
          <w:rFonts w:asciiTheme="majorHAnsi" w:eastAsia="Arial" w:hAnsiTheme="majorHAnsi" w:cstheme="majorHAnsi"/>
          <w:b/>
          <w:sz w:val="9"/>
          <w:szCs w:val="9"/>
        </w:rPr>
        <w:t xml:space="preserve"> </w:t>
      </w:r>
      <w:r w:rsidR="00E43FC7">
        <w:rPr>
          <w:rFonts w:asciiTheme="majorHAnsi" w:eastAsia="Arial" w:hAnsiTheme="majorHAnsi" w:cstheme="majorHAnsi"/>
          <w:b/>
          <w:sz w:val="9"/>
          <w:szCs w:val="9"/>
        </w:rPr>
        <w:t>256</w:t>
      </w:r>
      <w:r w:rsidR="008E7CA0">
        <w:rPr>
          <w:rFonts w:asciiTheme="majorHAnsi" w:eastAsia="Arial" w:hAnsiTheme="majorHAnsi" w:cstheme="majorHAnsi"/>
          <w:b/>
          <w:sz w:val="9"/>
          <w:szCs w:val="9"/>
        </w:rPr>
        <w:t xml:space="preserve"> g</w:t>
      </w:r>
      <w:r w:rsidR="00752C62">
        <w:rPr>
          <w:rFonts w:asciiTheme="majorHAnsi" w:eastAsia="Arial" w:hAnsiTheme="majorHAnsi" w:cstheme="majorHAnsi"/>
          <w:b/>
          <w:sz w:val="9"/>
          <w:szCs w:val="9"/>
        </w:rPr>
        <w:t xml:space="preserve">  </w:t>
      </w:r>
      <w:r w:rsidR="001A50BE" w:rsidRPr="00283C22">
        <w:rPr>
          <w:rFonts w:asciiTheme="majorHAnsi" w:eastAsia="Arial" w:hAnsiTheme="majorHAnsi" w:cstheme="majorHAnsi"/>
          <w:b/>
          <w:sz w:val="9"/>
          <w:szCs w:val="9"/>
        </w:rPr>
        <w:t xml:space="preserve">Počet dávek v balení: </w:t>
      </w:r>
      <w:r w:rsidR="00E43FC7">
        <w:rPr>
          <w:rFonts w:asciiTheme="majorHAnsi" w:eastAsia="Arial" w:hAnsiTheme="majorHAnsi" w:cstheme="majorHAnsi"/>
          <w:sz w:val="9"/>
          <w:szCs w:val="9"/>
        </w:rPr>
        <w:t>105</w:t>
      </w:r>
    </w:p>
    <w:p w14:paraId="3340C435" w14:textId="77777777" w:rsidR="00E43FC7" w:rsidRDefault="00E43FC7" w:rsidP="00752C62">
      <w:pPr>
        <w:spacing w:after="0" w:line="240" w:lineRule="auto"/>
        <w:rPr>
          <w:rFonts w:asciiTheme="majorHAnsi" w:eastAsia="Arial" w:hAnsiTheme="majorHAnsi" w:cstheme="majorHAnsi"/>
          <w:b/>
          <w:sz w:val="9"/>
          <w:szCs w:val="9"/>
        </w:rPr>
      </w:pPr>
    </w:p>
    <w:p w14:paraId="053CD025" w14:textId="2740CD58" w:rsidR="0069550B" w:rsidRPr="00283C22" w:rsidRDefault="00E43FC7" w:rsidP="00322202">
      <w:pPr>
        <w:rPr>
          <w:rFonts w:asciiTheme="majorHAnsi" w:eastAsia="Arial" w:hAnsiTheme="majorHAnsi" w:cstheme="majorHAnsi"/>
          <w:b/>
          <w:sz w:val="9"/>
          <w:szCs w:val="9"/>
        </w:rPr>
      </w:pPr>
      <w:r w:rsidRPr="00E43FC7">
        <w:rPr>
          <w:rFonts w:asciiTheme="majorHAnsi" w:eastAsia="Arial" w:hAnsiTheme="majorHAnsi" w:cstheme="majorHAnsi"/>
          <w:b/>
          <w:sz w:val="9"/>
          <w:szCs w:val="9"/>
        </w:rPr>
        <w:t>Složení</w:t>
      </w:r>
      <w:r w:rsidRPr="00E43FC7">
        <w:rPr>
          <w:rFonts w:asciiTheme="majorHAnsi" w:eastAsia="Arial" w:hAnsiTheme="majorHAnsi" w:cstheme="majorHAnsi"/>
          <w:bCs/>
          <w:sz w:val="9"/>
          <w:szCs w:val="9"/>
        </w:rPr>
        <w:t xml:space="preserve">: vitamin C (kyselina L-askorbová), prášek z červené řepy (Beta </w:t>
      </w:r>
      <w:proofErr w:type="spellStart"/>
      <w:r w:rsidRPr="00E43FC7">
        <w:rPr>
          <w:rFonts w:asciiTheme="majorHAnsi" w:eastAsia="Arial" w:hAnsiTheme="majorHAnsi" w:cstheme="majorHAnsi"/>
          <w:bCs/>
          <w:sz w:val="9"/>
          <w:szCs w:val="9"/>
        </w:rPr>
        <w:t>vulgaris</w:t>
      </w:r>
      <w:proofErr w:type="spellEnd"/>
      <w:r w:rsidRPr="00E43FC7">
        <w:rPr>
          <w:rFonts w:asciiTheme="majorHAnsi" w:eastAsia="Arial" w:hAnsiTheme="majorHAnsi" w:cstheme="majorHAnsi"/>
          <w:bCs/>
          <w:sz w:val="9"/>
          <w:szCs w:val="9"/>
        </w:rPr>
        <w:t xml:space="preserve"> L.), extrakt z plodů </w:t>
      </w:r>
      <w:proofErr w:type="spellStart"/>
      <w:r w:rsidRPr="00E43FC7">
        <w:rPr>
          <w:rFonts w:asciiTheme="majorHAnsi" w:eastAsia="Arial" w:hAnsiTheme="majorHAnsi" w:cstheme="majorHAnsi"/>
          <w:bCs/>
          <w:sz w:val="9"/>
          <w:szCs w:val="9"/>
        </w:rPr>
        <w:t>aceroly</w:t>
      </w:r>
      <w:proofErr w:type="spellEnd"/>
      <w:r w:rsidRPr="00E43FC7">
        <w:rPr>
          <w:rFonts w:asciiTheme="majorHAnsi" w:eastAsia="Arial" w:hAnsiTheme="majorHAnsi" w:cstheme="majorHAnsi"/>
          <w:bCs/>
          <w:sz w:val="9"/>
          <w:szCs w:val="9"/>
        </w:rPr>
        <w:t xml:space="preserve"> (</w:t>
      </w:r>
      <w:proofErr w:type="spellStart"/>
      <w:r w:rsidRPr="00E43FC7">
        <w:rPr>
          <w:rFonts w:asciiTheme="majorHAnsi" w:eastAsia="Arial" w:hAnsiTheme="majorHAnsi" w:cstheme="majorHAnsi"/>
          <w:bCs/>
          <w:sz w:val="9"/>
          <w:szCs w:val="9"/>
        </w:rPr>
        <w:t>Malpighia</w:t>
      </w:r>
      <w:proofErr w:type="spellEnd"/>
      <w:r w:rsidRPr="00E43FC7">
        <w:rPr>
          <w:rFonts w:asciiTheme="majorHAnsi" w:eastAsia="Arial" w:hAnsiTheme="majorHAnsi" w:cstheme="majorHAnsi"/>
          <w:bCs/>
          <w:sz w:val="9"/>
          <w:szCs w:val="9"/>
        </w:rPr>
        <w:t xml:space="preserve"> glabra L.; 25 % vitaminu C), prášek z plodů šípku (Rosa </w:t>
      </w:r>
      <w:proofErr w:type="spellStart"/>
      <w:r w:rsidRPr="00E43FC7">
        <w:rPr>
          <w:rFonts w:asciiTheme="majorHAnsi" w:eastAsia="Arial" w:hAnsiTheme="majorHAnsi" w:cstheme="majorHAnsi"/>
          <w:bCs/>
          <w:sz w:val="9"/>
          <w:szCs w:val="9"/>
        </w:rPr>
        <w:t>canina</w:t>
      </w:r>
      <w:proofErr w:type="spellEnd"/>
      <w:r w:rsidRPr="00E43FC7">
        <w:rPr>
          <w:rFonts w:asciiTheme="majorHAnsi" w:eastAsia="Arial" w:hAnsiTheme="majorHAnsi" w:cstheme="majorHAnsi"/>
          <w:bCs/>
          <w:sz w:val="9"/>
          <w:szCs w:val="9"/>
        </w:rPr>
        <w:t xml:space="preserve"> L.)</w:t>
      </w:r>
      <w:proofErr w:type="gramStart"/>
      <w:r w:rsidRPr="00E43FC7">
        <w:rPr>
          <w:rFonts w:asciiTheme="majorHAnsi" w:eastAsia="Arial" w:hAnsiTheme="majorHAnsi" w:cstheme="majorHAnsi"/>
          <w:bCs/>
          <w:sz w:val="9"/>
          <w:szCs w:val="9"/>
        </w:rPr>
        <w:t>. )</w:t>
      </w:r>
      <w:proofErr w:type="gramEnd"/>
      <w:r w:rsidRPr="00E43FC7">
        <w:rPr>
          <w:rFonts w:asciiTheme="majorHAnsi" w:eastAsia="Arial" w:hAnsiTheme="majorHAnsi" w:cstheme="majorHAnsi"/>
          <w:bCs/>
          <w:sz w:val="9"/>
          <w:szCs w:val="9"/>
        </w:rPr>
        <w:t>, prášek z plodů červeného rybízu (</w:t>
      </w:r>
      <w:proofErr w:type="spellStart"/>
      <w:r w:rsidRPr="00E43FC7">
        <w:rPr>
          <w:rFonts w:asciiTheme="majorHAnsi" w:eastAsia="Arial" w:hAnsiTheme="majorHAnsi" w:cstheme="majorHAnsi"/>
          <w:bCs/>
          <w:sz w:val="9"/>
          <w:szCs w:val="9"/>
        </w:rPr>
        <w:t>Ribes</w:t>
      </w:r>
      <w:proofErr w:type="spellEnd"/>
      <w:r w:rsidRPr="00E43FC7">
        <w:rPr>
          <w:rFonts w:asciiTheme="majorHAnsi" w:eastAsia="Arial" w:hAnsiTheme="majorHAnsi" w:cstheme="majorHAnsi"/>
          <w:bCs/>
          <w:sz w:val="9"/>
          <w:szCs w:val="9"/>
        </w:rPr>
        <w:t xml:space="preserve"> rubrum L.), prášek z plodů granátového jablka (</w:t>
      </w:r>
      <w:proofErr w:type="spellStart"/>
      <w:r w:rsidRPr="00E43FC7">
        <w:rPr>
          <w:rFonts w:asciiTheme="majorHAnsi" w:eastAsia="Arial" w:hAnsiTheme="majorHAnsi" w:cstheme="majorHAnsi"/>
          <w:bCs/>
          <w:sz w:val="9"/>
          <w:szCs w:val="9"/>
        </w:rPr>
        <w:t>Punica</w:t>
      </w:r>
      <w:proofErr w:type="spellEnd"/>
      <w:r w:rsidRPr="00E43FC7">
        <w:rPr>
          <w:rFonts w:asciiTheme="majorHAnsi" w:eastAsia="Arial" w:hAnsiTheme="majorHAnsi" w:cstheme="majorHAnsi"/>
          <w:bCs/>
          <w:sz w:val="9"/>
          <w:szCs w:val="9"/>
        </w:rPr>
        <w:t xml:space="preserve"> </w:t>
      </w:r>
      <w:proofErr w:type="spellStart"/>
      <w:r w:rsidRPr="00E43FC7">
        <w:rPr>
          <w:rFonts w:asciiTheme="majorHAnsi" w:eastAsia="Arial" w:hAnsiTheme="majorHAnsi" w:cstheme="majorHAnsi"/>
          <w:bCs/>
          <w:sz w:val="9"/>
          <w:szCs w:val="9"/>
        </w:rPr>
        <w:t>granatum</w:t>
      </w:r>
      <w:proofErr w:type="spellEnd"/>
      <w:r w:rsidRPr="00E43FC7">
        <w:rPr>
          <w:rFonts w:asciiTheme="majorHAnsi" w:eastAsia="Arial" w:hAnsiTheme="majorHAnsi" w:cstheme="majorHAnsi"/>
          <w:bCs/>
          <w:sz w:val="9"/>
          <w:szCs w:val="9"/>
        </w:rPr>
        <w:t xml:space="preserve"> L.), prášek z plodů třešně (</w:t>
      </w:r>
      <w:proofErr w:type="spellStart"/>
      <w:r w:rsidRPr="00E43FC7">
        <w:rPr>
          <w:rFonts w:asciiTheme="majorHAnsi" w:eastAsia="Arial" w:hAnsiTheme="majorHAnsi" w:cstheme="majorHAnsi"/>
          <w:bCs/>
          <w:sz w:val="9"/>
          <w:szCs w:val="9"/>
        </w:rPr>
        <w:t>Prunus</w:t>
      </w:r>
      <w:proofErr w:type="spellEnd"/>
      <w:r w:rsidRPr="00E43FC7">
        <w:rPr>
          <w:rFonts w:asciiTheme="majorHAnsi" w:eastAsia="Arial" w:hAnsiTheme="majorHAnsi" w:cstheme="majorHAnsi"/>
          <w:bCs/>
          <w:sz w:val="9"/>
          <w:szCs w:val="9"/>
        </w:rPr>
        <w:t xml:space="preserve"> </w:t>
      </w:r>
      <w:proofErr w:type="spellStart"/>
      <w:r w:rsidRPr="00E43FC7">
        <w:rPr>
          <w:rFonts w:asciiTheme="majorHAnsi" w:eastAsia="Arial" w:hAnsiTheme="majorHAnsi" w:cstheme="majorHAnsi"/>
          <w:bCs/>
          <w:sz w:val="9"/>
          <w:szCs w:val="9"/>
        </w:rPr>
        <w:t>cerasus</w:t>
      </w:r>
      <w:proofErr w:type="spellEnd"/>
      <w:r w:rsidRPr="00E43FC7">
        <w:rPr>
          <w:rFonts w:asciiTheme="majorHAnsi" w:eastAsia="Arial" w:hAnsiTheme="majorHAnsi" w:cstheme="majorHAnsi"/>
          <w:bCs/>
          <w:sz w:val="9"/>
          <w:szCs w:val="9"/>
        </w:rPr>
        <w:t xml:space="preserve"> L.), prášek z plodů jabloně (Malus </w:t>
      </w:r>
      <w:proofErr w:type="spellStart"/>
      <w:r w:rsidRPr="00E43FC7">
        <w:rPr>
          <w:rFonts w:asciiTheme="majorHAnsi" w:eastAsia="Arial" w:hAnsiTheme="majorHAnsi" w:cstheme="majorHAnsi"/>
          <w:bCs/>
          <w:sz w:val="9"/>
          <w:szCs w:val="9"/>
        </w:rPr>
        <w:t>domestica</w:t>
      </w:r>
      <w:proofErr w:type="spellEnd"/>
      <w:r w:rsidRPr="00E43FC7">
        <w:rPr>
          <w:rFonts w:asciiTheme="majorHAnsi" w:eastAsia="Arial" w:hAnsiTheme="majorHAnsi" w:cstheme="majorHAnsi"/>
          <w:bCs/>
          <w:sz w:val="9"/>
          <w:szCs w:val="9"/>
        </w:rPr>
        <w:t xml:space="preserve"> </w:t>
      </w:r>
      <w:proofErr w:type="spellStart"/>
      <w:r w:rsidRPr="00E43FC7">
        <w:rPr>
          <w:rFonts w:asciiTheme="majorHAnsi" w:eastAsia="Arial" w:hAnsiTheme="majorHAnsi" w:cstheme="majorHAnsi"/>
          <w:bCs/>
          <w:sz w:val="9"/>
          <w:szCs w:val="9"/>
        </w:rPr>
        <w:t>Borkh</w:t>
      </w:r>
      <w:proofErr w:type="spellEnd"/>
      <w:r w:rsidRPr="00E43FC7">
        <w:rPr>
          <w:rFonts w:asciiTheme="majorHAnsi" w:eastAsia="Arial" w:hAnsiTheme="majorHAnsi" w:cstheme="majorHAnsi"/>
          <w:bCs/>
          <w:sz w:val="9"/>
          <w:szCs w:val="9"/>
        </w:rPr>
        <w:t>.), sladidlo (</w:t>
      </w:r>
      <w:proofErr w:type="spellStart"/>
      <w:r w:rsidRPr="00E43FC7">
        <w:rPr>
          <w:rFonts w:asciiTheme="majorHAnsi" w:eastAsia="Arial" w:hAnsiTheme="majorHAnsi" w:cstheme="majorHAnsi"/>
          <w:bCs/>
          <w:sz w:val="9"/>
          <w:szCs w:val="9"/>
        </w:rPr>
        <w:t>steviol</w:t>
      </w:r>
      <w:proofErr w:type="spellEnd"/>
      <w:r w:rsidRPr="00E43FC7">
        <w:rPr>
          <w:rFonts w:asciiTheme="majorHAnsi" w:eastAsia="Arial" w:hAnsiTheme="majorHAnsi" w:cstheme="majorHAnsi"/>
          <w:bCs/>
          <w:sz w:val="9"/>
          <w:szCs w:val="9"/>
        </w:rPr>
        <w:t>-glykosidy ze stévie).</w:t>
      </w:r>
      <w:r>
        <w:rPr>
          <w:rFonts w:asciiTheme="majorHAnsi" w:eastAsia="Arial" w:hAnsiTheme="majorHAnsi" w:cstheme="majorHAnsi"/>
          <w:bCs/>
          <w:sz w:val="9"/>
          <w:szCs w:val="9"/>
        </w:rPr>
        <w:t xml:space="preserve"> </w:t>
      </w:r>
      <w:r>
        <w:rPr>
          <w:rFonts w:asciiTheme="majorHAnsi" w:eastAsia="Arial" w:hAnsiTheme="majorHAnsi" w:cstheme="majorHAnsi"/>
          <w:b/>
          <w:sz w:val="9"/>
          <w:szCs w:val="9"/>
        </w:rPr>
        <w:t xml:space="preserve">Množství v 1 dávce – 2g: </w:t>
      </w:r>
      <w:r w:rsidRPr="00E43FC7">
        <w:rPr>
          <w:rFonts w:asciiTheme="majorHAnsi" w:eastAsia="Arial" w:hAnsiTheme="majorHAnsi" w:cstheme="majorHAnsi"/>
          <w:bCs/>
          <w:sz w:val="9"/>
          <w:szCs w:val="9"/>
        </w:rPr>
        <w:t>Vitamin C</w:t>
      </w:r>
      <w:r w:rsidRPr="00E43FC7">
        <w:rPr>
          <w:rFonts w:asciiTheme="majorHAnsi" w:eastAsia="Arial" w:hAnsiTheme="majorHAnsi" w:cstheme="majorHAnsi"/>
          <w:bCs/>
          <w:sz w:val="9"/>
          <w:szCs w:val="9"/>
        </w:rPr>
        <w:t xml:space="preserve"> </w:t>
      </w:r>
      <w:r w:rsidRPr="00E43FC7">
        <w:rPr>
          <w:rFonts w:asciiTheme="majorHAnsi" w:eastAsia="Arial" w:hAnsiTheme="majorHAnsi" w:cstheme="majorHAnsi"/>
          <w:bCs/>
          <w:sz w:val="9"/>
          <w:szCs w:val="9"/>
        </w:rPr>
        <w:t>975 mg (1219% NRV/RWS)</w:t>
      </w:r>
      <w:r w:rsidRPr="00E43FC7">
        <w:rPr>
          <w:rFonts w:asciiTheme="majorHAnsi" w:eastAsia="Arial" w:hAnsiTheme="majorHAnsi" w:cstheme="majorHAnsi"/>
          <w:bCs/>
          <w:sz w:val="9"/>
          <w:szCs w:val="9"/>
        </w:rPr>
        <w:t xml:space="preserve"> </w:t>
      </w:r>
      <w:r w:rsidRPr="00E43FC7">
        <w:rPr>
          <w:rFonts w:asciiTheme="majorHAnsi" w:eastAsia="Arial" w:hAnsiTheme="majorHAnsi" w:cstheme="majorHAnsi"/>
          <w:bCs/>
          <w:sz w:val="9"/>
          <w:szCs w:val="9"/>
        </w:rPr>
        <w:t xml:space="preserve">Prášek z </w:t>
      </w:r>
      <w:proofErr w:type="gramStart"/>
      <w:r w:rsidRPr="00E43FC7">
        <w:rPr>
          <w:rFonts w:asciiTheme="majorHAnsi" w:eastAsia="Arial" w:hAnsiTheme="majorHAnsi" w:cstheme="majorHAnsi"/>
          <w:bCs/>
          <w:sz w:val="9"/>
          <w:szCs w:val="9"/>
        </w:rPr>
        <w:t xml:space="preserve">červené </w:t>
      </w:r>
      <w:r w:rsidRPr="00E43FC7">
        <w:rPr>
          <w:rFonts w:asciiTheme="majorHAnsi" w:eastAsia="Arial" w:hAnsiTheme="majorHAnsi" w:cstheme="majorHAnsi"/>
          <w:bCs/>
          <w:sz w:val="9"/>
          <w:szCs w:val="9"/>
        </w:rPr>
        <w:t xml:space="preserve"> ř</w:t>
      </w:r>
      <w:r w:rsidRPr="00E43FC7">
        <w:rPr>
          <w:rFonts w:asciiTheme="majorHAnsi" w:eastAsia="Arial" w:hAnsiTheme="majorHAnsi" w:cstheme="majorHAnsi"/>
          <w:bCs/>
          <w:sz w:val="9"/>
          <w:szCs w:val="9"/>
        </w:rPr>
        <w:t>epy</w:t>
      </w:r>
      <w:proofErr w:type="gramEnd"/>
      <w:r w:rsidRPr="00E43FC7">
        <w:rPr>
          <w:rFonts w:asciiTheme="majorHAnsi" w:eastAsia="Arial" w:hAnsiTheme="majorHAnsi" w:cstheme="majorHAnsi"/>
          <w:bCs/>
          <w:sz w:val="9"/>
          <w:szCs w:val="9"/>
        </w:rPr>
        <w:t xml:space="preserve"> </w:t>
      </w:r>
      <w:r w:rsidRPr="00E43FC7">
        <w:rPr>
          <w:rFonts w:asciiTheme="majorHAnsi" w:eastAsia="Arial" w:hAnsiTheme="majorHAnsi" w:cstheme="majorHAnsi"/>
          <w:bCs/>
          <w:sz w:val="9"/>
          <w:szCs w:val="9"/>
        </w:rPr>
        <w:t>400 mg</w:t>
      </w:r>
      <w:r w:rsidRPr="00E43FC7">
        <w:rPr>
          <w:rFonts w:asciiTheme="majorHAnsi" w:eastAsia="Arial" w:hAnsiTheme="majorHAnsi" w:cstheme="majorHAnsi"/>
          <w:bCs/>
          <w:sz w:val="9"/>
          <w:szCs w:val="9"/>
        </w:rPr>
        <w:t xml:space="preserve"> </w:t>
      </w:r>
      <w:r w:rsidRPr="00E43FC7">
        <w:rPr>
          <w:rFonts w:asciiTheme="majorHAnsi" w:eastAsia="Arial" w:hAnsiTheme="majorHAnsi" w:cstheme="majorHAnsi"/>
          <w:bCs/>
          <w:sz w:val="9"/>
          <w:szCs w:val="9"/>
        </w:rPr>
        <w:t xml:space="preserve">Extrakt z ovoce </w:t>
      </w:r>
      <w:proofErr w:type="spellStart"/>
      <w:r w:rsidRPr="00E43FC7">
        <w:rPr>
          <w:rFonts w:asciiTheme="majorHAnsi" w:eastAsia="Arial" w:hAnsiTheme="majorHAnsi" w:cstheme="majorHAnsi"/>
          <w:bCs/>
          <w:sz w:val="9"/>
          <w:szCs w:val="9"/>
        </w:rPr>
        <w:t>acerola</w:t>
      </w:r>
      <w:proofErr w:type="spellEnd"/>
      <w:r w:rsidRPr="00E43FC7">
        <w:rPr>
          <w:rFonts w:asciiTheme="majorHAnsi" w:eastAsia="Arial" w:hAnsiTheme="majorHAnsi" w:cstheme="majorHAnsi"/>
          <w:bCs/>
          <w:sz w:val="9"/>
          <w:szCs w:val="9"/>
        </w:rPr>
        <w:t xml:space="preserve"> 1</w:t>
      </w:r>
      <w:r w:rsidRPr="00E43FC7">
        <w:rPr>
          <w:rFonts w:asciiTheme="majorHAnsi" w:eastAsia="Arial" w:hAnsiTheme="majorHAnsi" w:cstheme="majorHAnsi"/>
          <w:bCs/>
          <w:sz w:val="9"/>
          <w:szCs w:val="9"/>
        </w:rPr>
        <w:t>00 mg z toho vitamin C</w:t>
      </w:r>
      <w:r w:rsidRPr="00E43FC7">
        <w:rPr>
          <w:rFonts w:asciiTheme="majorHAnsi" w:eastAsia="Arial" w:hAnsiTheme="majorHAnsi" w:cstheme="majorHAnsi"/>
          <w:bCs/>
          <w:sz w:val="9"/>
          <w:szCs w:val="9"/>
        </w:rPr>
        <w:t xml:space="preserve"> </w:t>
      </w:r>
      <w:r w:rsidRPr="00E43FC7">
        <w:rPr>
          <w:rFonts w:asciiTheme="majorHAnsi" w:eastAsia="Arial" w:hAnsiTheme="majorHAnsi" w:cstheme="majorHAnsi"/>
          <w:bCs/>
          <w:sz w:val="9"/>
          <w:szCs w:val="9"/>
        </w:rPr>
        <w:t>25 mg (31%RV/RWS)</w:t>
      </w:r>
      <w:r w:rsidRPr="00E43FC7">
        <w:rPr>
          <w:rFonts w:asciiTheme="majorHAnsi" w:eastAsia="Arial" w:hAnsiTheme="majorHAnsi" w:cstheme="majorHAnsi"/>
          <w:bCs/>
          <w:sz w:val="9"/>
          <w:szCs w:val="9"/>
        </w:rPr>
        <w:t xml:space="preserve"> </w:t>
      </w:r>
      <w:r w:rsidRPr="00E43FC7">
        <w:rPr>
          <w:rFonts w:asciiTheme="majorHAnsi" w:eastAsia="Arial" w:hAnsiTheme="majorHAnsi" w:cstheme="majorHAnsi"/>
          <w:bCs/>
          <w:sz w:val="9"/>
          <w:szCs w:val="9"/>
        </w:rPr>
        <w:t>Prášek z plodů šípku</w:t>
      </w:r>
      <w:r w:rsidRPr="00E43FC7">
        <w:rPr>
          <w:rFonts w:asciiTheme="majorHAnsi" w:eastAsia="Arial" w:hAnsiTheme="majorHAnsi" w:cstheme="majorHAnsi"/>
          <w:bCs/>
          <w:sz w:val="9"/>
          <w:szCs w:val="9"/>
        </w:rPr>
        <w:t xml:space="preserve"> </w:t>
      </w:r>
      <w:r w:rsidRPr="00E43FC7">
        <w:rPr>
          <w:rFonts w:asciiTheme="majorHAnsi" w:eastAsia="Arial" w:hAnsiTheme="majorHAnsi" w:cstheme="majorHAnsi"/>
          <w:bCs/>
          <w:sz w:val="9"/>
          <w:szCs w:val="9"/>
        </w:rPr>
        <w:t>100 mg</w:t>
      </w:r>
      <w:r w:rsidRPr="00E43FC7">
        <w:rPr>
          <w:rFonts w:asciiTheme="majorHAnsi" w:eastAsia="Arial" w:hAnsiTheme="majorHAnsi" w:cstheme="majorHAnsi"/>
          <w:bCs/>
          <w:sz w:val="9"/>
          <w:szCs w:val="9"/>
        </w:rPr>
        <w:t xml:space="preserve"> </w:t>
      </w:r>
      <w:r w:rsidRPr="00E43FC7">
        <w:rPr>
          <w:rFonts w:asciiTheme="majorHAnsi" w:eastAsia="Arial" w:hAnsiTheme="majorHAnsi" w:cstheme="majorHAnsi"/>
          <w:bCs/>
          <w:sz w:val="9"/>
          <w:szCs w:val="9"/>
        </w:rPr>
        <w:t>Prášek z plodů červeného rybízu</w:t>
      </w:r>
      <w:r w:rsidRPr="00E43FC7">
        <w:rPr>
          <w:rFonts w:asciiTheme="majorHAnsi" w:eastAsia="Arial" w:hAnsiTheme="majorHAnsi" w:cstheme="majorHAnsi"/>
          <w:bCs/>
          <w:sz w:val="9"/>
          <w:szCs w:val="9"/>
        </w:rPr>
        <w:t xml:space="preserve"> </w:t>
      </w:r>
      <w:r w:rsidRPr="00E43FC7">
        <w:rPr>
          <w:rFonts w:asciiTheme="majorHAnsi" w:eastAsia="Arial" w:hAnsiTheme="majorHAnsi" w:cstheme="majorHAnsi"/>
          <w:bCs/>
          <w:sz w:val="9"/>
          <w:szCs w:val="9"/>
        </w:rPr>
        <w:t>100 mg</w:t>
      </w:r>
      <w:r w:rsidRPr="00E43FC7">
        <w:rPr>
          <w:rFonts w:asciiTheme="majorHAnsi" w:eastAsia="Arial" w:hAnsiTheme="majorHAnsi" w:cstheme="majorHAnsi"/>
          <w:bCs/>
          <w:sz w:val="9"/>
          <w:szCs w:val="9"/>
        </w:rPr>
        <w:t xml:space="preserve"> </w:t>
      </w:r>
      <w:r w:rsidRPr="00E43FC7">
        <w:rPr>
          <w:rFonts w:asciiTheme="majorHAnsi" w:eastAsia="Arial" w:hAnsiTheme="majorHAnsi" w:cstheme="majorHAnsi"/>
          <w:bCs/>
          <w:sz w:val="9"/>
          <w:szCs w:val="9"/>
        </w:rPr>
        <w:t>prášek z</w:t>
      </w:r>
      <w:r w:rsidRPr="00E43FC7">
        <w:rPr>
          <w:rFonts w:asciiTheme="majorHAnsi" w:eastAsia="Arial" w:hAnsiTheme="majorHAnsi" w:cstheme="majorHAnsi"/>
          <w:bCs/>
          <w:sz w:val="9"/>
          <w:szCs w:val="9"/>
        </w:rPr>
        <w:t xml:space="preserve"> </w:t>
      </w:r>
      <w:r w:rsidRPr="00E43FC7">
        <w:rPr>
          <w:rFonts w:asciiTheme="majorHAnsi" w:eastAsia="Arial" w:hAnsiTheme="majorHAnsi" w:cstheme="majorHAnsi"/>
          <w:bCs/>
          <w:sz w:val="9"/>
          <w:szCs w:val="9"/>
        </w:rPr>
        <w:t>plodů granátového jablka</w:t>
      </w:r>
      <w:r w:rsidRPr="00E43FC7">
        <w:rPr>
          <w:rFonts w:asciiTheme="majorHAnsi" w:eastAsia="Arial" w:hAnsiTheme="majorHAnsi" w:cstheme="majorHAnsi"/>
          <w:bCs/>
          <w:sz w:val="9"/>
          <w:szCs w:val="9"/>
        </w:rPr>
        <w:t xml:space="preserve"> </w:t>
      </w:r>
      <w:r w:rsidRPr="00E43FC7">
        <w:rPr>
          <w:rFonts w:asciiTheme="majorHAnsi" w:eastAsia="Arial" w:hAnsiTheme="majorHAnsi" w:cstheme="majorHAnsi"/>
          <w:bCs/>
          <w:sz w:val="9"/>
          <w:szCs w:val="9"/>
        </w:rPr>
        <w:t>100 mg</w:t>
      </w:r>
      <w:r w:rsidRPr="00E43FC7">
        <w:rPr>
          <w:rFonts w:asciiTheme="majorHAnsi" w:eastAsia="Arial" w:hAnsiTheme="majorHAnsi" w:cstheme="majorHAnsi"/>
          <w:bCs/>
          <w:sz w:val="9"/>
          <w:szCs w:val="9"/>
        </w:rPr>
        <w:t xml:space="preserve"> </w:t>
      </w:r>
      <w:r w:rsidRPr="00E43FC7">
        <w:rPr>
          <w:rFonts w:asciiTheme="majorHAnsi" w:eastAsia="Arial" w:hAnsiTheme="majorHAnsi" w:cstheme="majorHAnsi"/>
          <w:bCs/>
          <w:sz w:val="9"/>
          <w:szCs w:val="9"/>
        </w:rPr>
        <w:t>Prášek z ovoce třešní</w:t>
      </w:r>
      <w:r w:rsidRPr="00E43FC7">
        <w:rPr>
          <w:rFonts w:asciiTheme="majorHAnsi" w:eastAsia="Arial" w:hAnsiTheme="majorHAnsi" w:cstheme="majorHAnsi"/>
          <w:bCs/>
          <w:sz w:val="9"/>
          <w:szCs w:val="9"/>
        </w:rPr>
        <w:t xml:space="preserve"> </w:t>
      </w:r>
      <w:r w:rsidRPr="00E43FC7">
        <w:rPr>
          <w:rFonts w:asciiTheme="majorHAnsi" w:eastAsia="Arial" w:hAnsiTheme="majorHAnsi" w:cstheme="majorHAnsi"/>
          <w:bCs/>
          <w:sz w:val="9"/>
          <w:szCs w:val="9"/>
        </w:rPr>
        <w:t>100 mg</w:t>
      </w:r>
      <w:r w:rsidRPr="00E43FC7">
        <w:rPr>
          <w:rFonts w:asciiTheme="majorHAnsi" w:eastAsia="Arial" w:hAnsiTheme="majorHAnsi" w:cstheme="majorHAnsi"/>
          <w:bCs/>
          <w:sz w:val="9"/>
          <w:szCs w:val="9"/>
        </w:rPr>
        <w:t xml:space="preserve"> </w:t>
      </w:r>
      <w:r w:rsidRPr="00E43FC7">
        <w:rPr>
          <w:rFonts w:asciiTheme="majorHAnsi" w:eastAsia="Arial" w:hAnsiTheme="majorHAnsi" w:cstheme="majorHAnsi"/>
          <w:bCs/>
          <w:sz w:val="9"/>
          <w:szCs w:val="9"/>
        </w:rPr>
        <w:t>Jablečný ovocný prášek</w:t>
      </w:r>
      <w:r w:rsidRPr="00E43FC7">
        <w:rPr>
          <w:rFonts w:asciiTheme="majorHAnsi" w:eastAsia="Arial" w:hAnsiTheme="majorHAnsi" w:cstheme="majorHAnsi"/>
          <w:bCs/>
          <w:sz w:val="9"/>
          <w:szCs w:val="9"/>
        </w:rPr>
        <w:t xml:space="preserve"> </w:t>
      </w:r>
      <w:r w:rsidRPr="00E43FC7">
        <w:rPr>
          <w:rFonts w:asciiTheme="majorHAnsi" w:eastAsia="Arial" w:hAnsiTheme="majorHAnsi" w:cstheme="majorHAnsi"/>
          <w:bCs/>
          <w:sz w:val="9"/>
          <w:szCs w:val="9"/>
        </w:rPr>
        <w:t>100 mg</w:t>
      </w:r>
      <w:r>
        <w:rPr>
          <w:rFonts w:asciiTheme="majorHAnsi" w:eastAsia="Arial" w:hAnsiTheme="majorHAnsi" w:cstheme="majorHAnsi"/>
          <w:bCs/>
          <w:sz w:val="9"/>
          <w:szCs w:val="9"/>
        </w:rPr>
        <w:t xml:space="preserve"> </w:t>
      </w:r>
      <w:r w:rsidR="00491FA7" w:rsidRPr="00491FA7">
        <w:rPr>
          <w:rFonts w:asciiTheme="majorHAnsi" w:eastAsia="Arial" w:hAnsiTheme="majorHAnsi" w:cstheme="majorHAnsi"/>
          <w:b/>
          <w:sz w:val="9"/>
          <w:szCs w:val="9"/>
        </w:rPr>
        <w:t xml:space="preserve">Varování: Nepoužívejte, pokud jste alergičtí na některou ze složek produktu. </w:t>
      </w:r>
      <w:r w:rsidR="00491FA7" w:rsidRPr="00491FA7">
        <w:rPr>
          <w:rFonts w:asciiTheme="majorHAnsi" w:eastAsia="Arial" w:hAnsiTheme="majorHAnsi" w:cstheme="majorHAnsi"/>
          <w:bCs/>
          <w:sz w:val="9"/>
          <w:szCs w:val="9"/>
        </w:rPr>
        <w:t xml:space="preserve">Doporučuje se pestrá a vyvážená strava a zdravý životní styl. Uchovávejte mimo dosah dětí. Odměrka obsažená v balení slouží k usnadnění porcování, ale nezaručuje přesné dávkování. K odměření přesného množství se doporučuje použít váhu. Před použitím balení dobře protřepejte. Tento výrobek se prodává na hmotnost, nikoli na objem. Během přepravy a manipulace může dojít k určitému usazení prášku, což může ovlivnit hustotu prášku. Tento výrobek obsahuje uvedenou porci při přesném odměření na váhu. </w:t>
      </w:r>
      <w:r w:rsidR="00491FA7" w:rsidRPr="00E43FC7">
        <w:rPr>
          <w:rFonts w:asciiTheme="majorHAnsi" w:eastAsia="Arial" w:hAnsiTheme="majorHAnsi" w:cstheme="majorHAnsi"/>
          <w:b/>
          <w:sz w:val="9"/>
          <w:szCs w:val="9"/>
        </w:rPr>
        <w:t>M</w:t>
      </w:r>
      <w:r w:rsidR="00491FA7" w:rsidRPr="00491FA7">
        <w:rPr>
          <w:rFonts w:asciiTheme="majorHAnsi" w:eastAsia="Arial" w:hAnsiTheme="majorHAnsi" w:cstheme="majorHAnsi"/>
          <w:b/>
          <w:sz w:val="9"/>
          <w:szCs w:val="9"/>
        </w:rPr>
        <w:t xml:space="preserve">ůže obsahovat obiloviny (obsahující lepek), vejce, ryby, sóju, mléko, </w:t>
      </w:r>
      <w:proofErr w:type="spellStart"/>
      <w:proofErr w:type="gramStart"/>
      <w:r w:rsidR="00491FA7" w:rsidRPr="00491FA7">
        <w:rPr>
          <w:rFonts w:asciiTheme="majorHAnsi" w:eastAsia="Arial" w:hAnsiTheme="majorHAnsi" w:cstheme="majorHAnsi"/>
          <w:b/>
          <w:sz w:val="9"/>
          <w:szCs w:val="9"/>
        </w:rPr>
        <w:t>celer.</w:t>
      </w:r>
      <w:r w:rsidR="001A50BE" w:rsidRPr="00283C22">
        <w:rPr>
          <w:rFonts w:asciiTheme="majorHAnsi" w:eastAsia="Arial" w:hAnsiTheme="majorHAnsi" w:cstheme="majorHAnsi"/>
          <w:b/>
          <w:sz w:val="9"/>
          <w:szCs w:val="9"/>
        </w:rPr>
        <w:t>Výrobce</w:t>
      </w:r>
      <w:proofErr w:type="spellEnd"/>
      <w:proofErr w:type="gramEnd"/>
      <w:r w:rsidR="001A50BE" w:rsidRPr="00283C22">
        <w:rPr>
          <w:rFonts w:asciiTheme="majorHAnsi" w:eastAsia="Arial" w:hAnsiTheme="majorHAnsi" w:cstheme="majorHAnsi"/>
          <w:b/>
          <w:sz w:val="9"/>
          <w:szCs w:val="9"/>
        </w:rPr>
        <w:t>:</w:t>
      </w:r>
      <w:r w:rsidR="00FD205B" w:rsidRPr="00283C22">
        <w:rPr>
          <w:rFonts w:asciiTheme="majorHAnsi" w:eastAsia="Arial" w:hAnsiTheme="majorHAnsi" w:cstheme="majorHAnsi"/>
          <w:sz w:val="9"/>
          <w:szCs w:val="9"/>
        </w:rPr>
        <w:t xml:space="preserve"> Uveden na obale.</w:t>
      </w:r>
      <w:r>
        <w:rPr>
          <w:rFonts w:asciiTheme="majorHAnsi" w:eastAsia="Arial" w:hAnsiTheme="majorHAnsi" w:cstheme="majorHAnsi"/>
          <w:sz w:val="9"/>
          <w:szCs w:val="9"/>
        </w:rPr>
        <w:t xml:space="preserve"> </w:t>
      </w:r>
      <w:r w:rsidR="001A50BE" w:rsidRPr="00283C22">
        <w:rPr>
          <w:rFonts w:asciiTheme="majorHAnsi" w:eastAsia="Arial" w:hAnsiTheme="majorHAnsi" w:cstheme="majorHAnsi"/>
          <w:b/>
          <w:sz w:val="9"/>
          <w:szCs w:val="9"/>
        </w:rPr>
        <w:t>Spotřebujte do</w:t>
      </w:r>
      <w:r w:rsidR="001A50BE" w:rsidRPr="00283C22">
        <w:rPr>
          <w:rFonts w:asciiTheme="majorHAnsi" w:eastAsia="Arial" w:hAnsiTheme="majorHAnsi" w:cstheme="majorHAnsi"/>
          <w:sz w:val="9"/>
          <w:szCs w:val="9"/>
        </w:rPr>
        <w:t xml:space="preserve">: Datum uvedeno na obale. </w:t>
      </w:r>
      <w:r w:rsidR="001A50BE" w:rsidRPr="00283C22">
        <w:rPr>
          <w:rFonts w:asciiTheme="majorHAnsi" w:eastAsia="Arial" w:hAnsiTheme="majorHAnsi" w:cstheme="majorHAnsi"/>
          <w:b/>
          <w:sz w:val="9"/>
          <w:szCs w:val="9"/>
        </w:rPr>
        <w:t>Distributor:</w:t>
      </w:r>
      <w:r w:rsidR="00CF301D" w:rsidRPr="00283C22">
        <w:rPr>
          <w:rFonts w:asciiTheme="majorHAnsi" w:eastAsia="Arial" w:hAnsiTheme="majorHAnsi" w:cstheme="majorHAnsi"/>
          <w:sz w:val="9"/>
          <w:szCs w:val="9"/>
        </w:rPr>
        <w:t xml:space="preserve">Fit pro sport s.r.o., </w:t>
      </w:r>
      <w:r w:rsidR="00CF301D" w:rsidRPr="00283C22">
        <w:rPr>
          <w:rFonts w:asciiTheme="majorHAnsi" w:eastAsia="Arial" w:hAnsiTheme="majorHAnsi" w:cstheme="majorHAnsi"/>
          <w:b/>
          <w:sz w:val="9"/>
          <w:szCs w:val="9"/>
        </w:rPr>
        <w:t>VAT NUMBER:</w:t>
      </w:r>
      <w:r w:rsidR="00CF301D" w:rsidRPr="00283C22">
        <w:rPr>
          <w:rFonts w:asciiTheme="majorHAnsi" w:eastAsia="Arial" w:hAnsiTheme="majorHAnsi" w:cstheme="majorHAnsi"/>
          <w:sz w:val="9"/>
          <w:szCs w:val="9"/>
        </w:rPr>
        <w:t xml:space="preserve"> CZ08410976</w:t>
      </w:r>
      <w:r w:rsidR="001A50BE" w:rsidRPr="00283C22">
        <w:rPr>
          <w:rFonts w:asciiTheme="majorHAnsi" w:eastAsia="Arial" w:hAnsiTheme="majorHAnsi" w:cstheme="majorHAnsi"/>
          <w:sz w:val="9"/>
          <w:szCs w:val="9"/>
        </w:rPr>
        <w:t xml:space="preserve">, </w:t>
      </w:r>
      <w:hyperlink r:id="rId4" w:history="1">
        <w:r w:rsidR="0069550B" w:rsidRPr="00283C22">
          <w:rPr>
            <w:rStyle w:val="Hypertextovodkaz"/>
            <w:rFonts w:asciiTheme="majorHAnsi" w:eastAsia="Arial" w:hAnsiTheme="majorHAnsi" w:cstheme="majorHAnsi"/>
            <w:b/>
            <w:sz w:val="9"/>
            <w:szCs w:val="9"/>
          </w:rPr>
          <w:t>www.fitprosport.cz</w:t>
        </w:r>
      </w:hyperlink>
    </w:p>
    <w:sectPr w:rsidR="0069550B" w:rsidRPr="00283C22" w:rsidSect="00FD205B">
      <w:pgSz w:w="3402" w:h="3402"/>
      <w:pgMar w:top="180" w:right="162" w:bottom="284" w:left="180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9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125"/>
    <w:rsid w:val="00174C5F"/>
    <w:rsid w:val="00190AD8"/>
    <w:rsid w:val="00191F36"/>
    <w:rsid w:val="001A50BE"/>
    <w:rsid w:val="001E15C4"/>
    <w:rsid w:val="002128FC"/>
    <w:rsid w:val="00232580"/>
    <w:rsid w:val="00283C22"/>
    <w:rsid w:val="00322202"/>
    <w:rsid w:val="00434BA1"/>
    <w:rsid w:val="00491FA7"/>
    <w:rsid w:val="004C05DC"/>
    <w:rsid w:val="00507296"/>
    <w:rsid w:val="005A0FFC"/>
    <w:rsid w:val="005D7C9D"/>
    <w:rsid w:val="00651596"/>
    <w:rsid w:val="0069550B"/>
    <w:rsid w:val="006D7125"/>
    <w:rsid w:val="00752C62"/>
    <w:rsid w:val="008E7CA0"/>
    <w:rsid w:val="00A00B40"/>
    <w:rsid w:val="00AB5EBB"/>
    <w:rsid w:val="00AD1E30"/>
    <w:rsid w:val="00B059A0"/>
    <w:rsid w:val="00BA7D9E"/>
    <w:rsid w:val="00CF301D"/>
    <w:rsid w:val="00E43FC7"/>
    <w:rsid w:val="00FA2EC3"/>
    <w:rsid w:val="00FD20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A44C5"/>
  <w15:docId w15:val="{356A9416-408E-4CF1-A467-308DAD07B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5D7C9D"/>
  </w:style>
  <w:style w:type="paragraph" w:styleId="Nadpis1">
    <w:name w:val="heading 1"/>
    <w:basedOn w:val="Normln"/>
    <w:next w:val="Normln"/>
    <w:rsid w:val="005D7C9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rsid w:val="005D7C9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rsid w:val="005D7C9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rsid w:val="005D7C9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rsid w:val="005D7C9D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rsid w:val="005D7C9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rsid w:val="005D7C9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rsid w:val="005D7C9D"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rsid w:val="005D7C9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A7D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A7D9E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69550B"/>
    <w:rPr>
      <w:color w:val="0000FF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6955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9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fitprosport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247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Ladenfuhrer</dc:creator>
  <cp:lastModifiedBy>host</cp:lastModifiedBy>
  <cp:revision>2</cp:revision>
  <cp:lastPrinted>2024-05-22T07:31:00Z</cp:lastPrinted>
  <dcterms:created xsi:type="dcterms:W3CDTF">2024-05-22T11:05:00Z</dcterms:created>
  <dcterms:modified xsi:type="dcterms:W3CDTF">2024-05-22T11:05:00Z</dcterms:modified>
</cp:coreProperties>
</file>